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018" w:rsidRDefault="00254018" w:rsidP="00254018">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8"/>
          <w:szCs w:val="28"/>
        </w:rPr>
      </w:pPr>
      <w:r w:rsidRPr="00B45CBE">
        <w:rPr>
          <w:rFonts w:asciiTheme="majorHAnsi" w:hAnsiTheme="majorHAnsi" w:cstheme="majorHAnsi"/>
          <w:b/>
          <w:noProof/>
          <w:sz w:val="32"/>
          <w:szCs w:val="32"/>
        </w:rPr>
        <w:drawing>
          <wp:anchor distT="0" distB="0" distL="114300" distR="114300" simplePos="0" relativeHeight="251659264" behindDoc="0" locked="0" layoutInCell="1" allowOverlap="1" wp14:anchorId="29509151" wp14:editId="12E38A59">
            <wp:simplePos x="0" y="0"/>
            <wp:positionH relativeFrom="margin">
              <wp:posOffset>129540</wp:posOffset>
            </wp:positionH>
            <wp:positionV relativeFrom="margin">
              <wp:posOffset>-32385</wp:posOffset>
            </wp:positionV>
            <wp:extent cx="1356360" cy="1021089"/>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IC logo - 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6360" cy="1021089"/>
                    </a:xfrm>
                    <a:prstGeom prst="rect">
                      <a:avLst/>
                    </a:prstGeom>
                  </pic:spPr>
                </pic:pic>
              </a:graphicData>
            </a:graphic>
            <wp14:sizeRelH relativeFrom="margin">
              <wp14:pctWidth>0</wp14:pctWidth>
            </wp14:sizeRelH>
            <wp14:sizeRelV relativeFrom="margin">
              <wp14:pctHeight>0</wp14:pctHeight>
            </wp14:sizeRelV>
          </wp:anchor>
        </w:drawing>
      </w:r>
      <w:r w:rsidRPr="0018224B">
        <w:rPr>
          <w:rFonts w:asciiTheme="majorHAnsi" w:hAnsiTheme="majorHAnsi" w:cstheme="majorHAnsi"/>
          <w:b/>
          <w:bCs/>
          <w:sz w:val="28"/>
          <w:szCs w:val="28"/>
        </w:rPr>
        <w:t>COMMUNITY RESOURCES</w:t>
      </w:r>
    </w:p>
    <w:p w:rsidR="00254018" w:rsidRDefault="00254018" w:rsidP="00254018">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8"/>
          <w:szCs w:val="28"/>
        </w:rPr>
      </w:pPr>
      <w:r>
        <w:rPr>
          <w:rFonts w:asciiTheme="majorHAnsi" w:hAnsiTheme="majorHAnsi" w:cstheme="majorHAnsi"/>
          <w:b/>
          <w:bCs/>
          <w:sz w:val="28"/>
          <w:szCs w:val="28"/>
        </w:rPr>
        <w:t xml:space="preserve">COVID-19 RESPONSE </w:t>
      </w:r>
    </w:p>
    <w:p w:rsidR="00810C42" w:rsidRPr="0018224B" w:rsidRDefault="00810C42" w:rsidP="00810C42">
      <w:pPr>
        <w:jc w:val="center"/>
        <w:rPr>
          <w:rFonts w:asciiTheme="majorHAnsi" w:hAnsiTheme="majorHAnsi" w:cstheme="majorHAnsi"/>
          <w:sz w:val="10"/>
          <w:szCs w:val="10"/>
        </w:rPr>
      </w:pPr>
    </w:p>
    <w:p w:rsidR="00810C42" w:rsidRPr="000D299B" w:rsidRDefault="00810C42" w:rsidP="00810C42">
      <w:pPr>
        <w:ind w:left="360"/>
        <w:jc w:val="center"/>
        <w:outlineLvl w:val="2"/>
        <w:rPr>
          <w:rFonts w:asciiTheme="majorHAnsi" w:hAnsiTheme="majorHAnsi" w:cstheme="majorHAnsi"/>
          <w:b/>
          <w:bCs/>
          <w:color w:val="C00000"/>
        </w:rPr>
      </w:pPr>
      <w:r w:rsidRPr="000D299B">
        <w:rPr>
          <w:rFonts w:asciiTheme="majorHAnsi" w:hAnsiTheme="majorHAnsi" w:cstheme="majorHAnsi"/>
          <w:b/>
          <w:bCs/>
          <w:color w:val="C00000"/>
        </w:rPr>
        <w:t>Ulster County COVID-19 Hotline: 845-443-8888</w:t>
      </w:r>
    </w:p>
    <w:p w:rsidR="00810C42" w:rsidRPr="000D299B" w:rsidRDefault="00810C42" w:rsidP="00810C42">
      <w:pPr>
        <w:contextualSpacing/>
        <w:jc w:val="center"/>
        <w:outlineLvl w:val="3"/>
        <w:rPr>
          <w:rFonts w:asciiTheme="minorHAnsi" w:hAnsiTheme="minorHAnsi" w:cstheme="minorHAnsi"/>
          <w:b/>
          <w:bCs/>
          <w:color w:val="2F5496" w:themeColor="accent1" w:themeShade="BF"/>
        </w:rPr>
      </w:pPr>
      <w:r w:rsidRPr="000D299B">
        <w:rPr>
          <w:rFonts w:asciiTheme="minorHAnsi" w:hAnsiTheme="minorHAnsi" w:cstheme="minorHAnsi"/>
          <w:b/>
          <w:bCs/>
          <w:color w:val="2F5496" w:themeColor="accent1" w:themeShade="BF"/>
        </w:rPr>
        <w:t>NYS Coronavirus Information Hotline: 888-363-3065</w:t>
      </w:r>
    </w:p>
    <w:p w:rsidR="009731F0" w:rsidRPr="001F42A6" w:rsidRDefault="009731F0" w:rsidP="001F42A6">
      <w:pPr>
        <w:rPr>
          <w:rFonts w:asciiTheme="majorHAnsi" w:hAnsiTheme="majorHAnsi" w:cstheme="majorHAnsi"/>
        </w:rPr>
      </w:pPr>
    </w:p>
    <w:p w:rsidR="00B26CB2" w:rsidRPr="007A71DC" w:rsidRDefault="00B26CB2" w:rsidP="00141528">
      <w:pPr>
        <w:ind w:left="360"/>
        <w:rPr>
          <w:rFonts w:asciiTheme="majorHAnsi" w:hAnsiTheme="majorHAnsi" w:cstheme="majorHAnsi"/>
          <w:sz w:val="22"/>
          <w:szCs w:val="22"/>
        </w:rPr>
      </w:pPr>
      <w:r w:rsidRPr="007A71DC">
        <w:rPr>
          <w:rFonts w:asciiTheme="majorHAnsi" w:hAnsiTheme="majorHAnsi" w:cstheme="majorHAnsi"/>
          <w:b/>
          <w:bCs/>
          <w:sz w:val="22"/>
          <w:szCs w:val="22"/>
        </w:rPr>
        <w:t>Alcoholics Anonymous</w:t>
      </w:r>
      <w:r w:rsidRPr="007A71DC">
        <w:rPr>
          <w:rFonts w:asciiTheme="majorHAnsi" w:hAnsiTheme="majorHAnsi" w:cstheme="majorHAnsi"/>
          <w:sz w:val="22"/>
          <w:szCs w:val="22"/>
        </w:rPr>
        <w:t xml:space="preserve"> – since many 12-steps groups are not about to meet in houses of worship, here are links to online meetings to direct people to:</w:t>
      </w:r>
    </w:p>
    <w:p w:rsidR="00B26CB2" w:rsidRPr="007A71DC" w:rsidRDefault="00F37EB3" w:rsidP="00B26CB2">
      <w:pPr>
        <w:pStyle w:val="ListParagraph"/>
        <w:numPr>
          <w:ilvl w:val="1"/>
          <w:numId w:val="1"/>
        </w:numPr>
        <w:rPr>
          <w:rFonts w:asciiTheme="majorHAnsi" w:hAnsiTheme="majorHAnsi" w:cstheme="majorHAnsi"/>
        </w:rPr>
      </w:pPr>
      <w:hyperlink r:id="rId8" w:history="1">
        <w:r w:rsidR="00B26CB2" w:rsidRPr="007A71DC">
          <w:rPr>
            <w:rStyle w:val="Hyperlink"/>
            <w:rFonts w:asciiTheme="majorHAnsi" w:hAnsiTheme="majorHAnsi" w:cstheme="majorHAnsi"/>
          </w:rPr>
          <w:t>https://www.onlinegroupaa.org/</w:t>
        </w:r>
      </w:hyperlink>
      <w:r w:rsidR="00B26CB2" w:rsidRPr="007A71DC">
        <w:rPr>
          <w:rFonts w:asciiTheme="majorHAnsi" w:hAnsiTheme="majorHAnsi" w:cstheme="majorHAnsi"/>
        </w:rPr>
        <w:t xml:space="preserve"> </w:t>
      </w:r>
    </w:p>
    <w:p w:rsidR="00B26CB2" w:rsidRPr="007A71DC" w:rsidRDefault="00F37EB3" w:rsidP="00B26CB2">
      <w:pPr>
        <w:pStyle w:val="ListParagraph"/>
        <w:numPr>
          <w:ilvl w:val="1"/>
          <w:numId w:val="1"/>
        </w:numPr>
        <w:rPr>
          <w:rFonts w:asciiTheme="majorHAnsi" w:hAnsiTheme="majorHAnsi" w:cstheme="majorHAnsi"/>
        </w:rPr>
      </w:pPr>
      <w:hyperlink r:id="rId9" w:history="1">
        <w:r w:rsidR="00B26CB2" w:rsidRPr="007A71DC">
          <w:rPr>
            <w:rStyle w:val="Hyperlink"/>
            <w:rFonts w:asciiTheme="majorHAnsi" w:hAnsiTheme="majorHAnsi" w:cstheme="majorHAnsi"/>
          </w:rPr>
          <w:t>http://aa-intergroup.org/directory.php</w:t>
        </w:r>
      </w:hyperlink>
      <w:r w:rsidR="00B26CB2" w:rsidRPr="007A71DC">
        <w:rPr>
          <w:rFonts w:asciiTheme="majorHAnsi" w:hAnsiTheme="majorHAnsi" w:cstheme="majorHAnsi"/>
        </w:rPr>
        <w:t xml:space="preserve"> </w:t>
      </w:r>
    </w:p>
    <w:p w:rsidR="00B26CB2" w:rsidRPr="007A71DC" w:rsidRDefault="00F37EB3" w:rsidP="00B26CB2">
      <w:pPr>
        <w:pStyle w:val="ListParagraph"/>
        <w:numPr>
          <w:ilvl w:val="1"/>
          <w:numId w:val="1"/>
        </w:numPr>
        <w:rPr>
          <w:rFonts w:asciiTheme="majorHAnsi" w:hAnsiTheme="majorHAnsi" w:cstheme="majorHAnsi"/>
        </w:rPr>
      </w:pPr>
      <w:hyperlink r:id="rId10" w:history="1">
        <w:r w:rsidR="00B26CB2" w:rsidRPr="007A71DC">
          <w:rPr>
            <w:rStyle w:val="Hyperlink"/>
            <w:rFonts w:asciiTheme="majorHAnsi" w:hAnsiTheme="majorHAnsi" w:cstheme="majorHAnsi"/>
          </w:rPr>
          <w:t>https://www.e-aa.org/</w:t>
        </w:r>
      </w:hyperlink>
      <w:r w:rsidR="00B26CB2" w:rsidRPr="007A71DC">
        <w:rPr>
          <w:rFonts w:asciiTheme="majorHAnsi" w:hAnsiTheme="majorHAnsi" w:cstheme="majorHAnsi"/>
        </w:rPr>
        <w:t xml:space="preserve"> </w:t>
      </w:r>
    </w:p>
    <w:p w:rsidR="00527FD2" w:rsidRPr="007A71DC" w:rsidRDefault="00527FD2" w:rsidP="00235334">
      <w:pPr>
        <w:rPr>
          <w:rFonts w:asciiTheme="majorHAnsi" w:hAnsiTheme="majorHAnsi" w:cstheme="majorHAnsi"/>
          <w:sz w:val="22"/>
          <w:szCs w:val="22"/>
        </w:rPr>
      </w:pPr>
    </w:p>
    <w:p w:rsidR="009731F0" w:rsidRPr="007A71DC" w:rsidRDefault="009731F0" w:rsidP="009731F0">
      <w:pPr>
        <w:ind w:firstLine="360"/>
        <w:rPr>
          <w:rFonts w:asciiTheme="majorHAnsi" w:hAnsiTheme="majorHAnsi" w:cstheme="majorHAnsi"/>
          <w:sz w:val="22"/>
          <w:szCs w:val="22"/>
        </w:rPr>
      </w:pPr>
      <w:r w:rsidRPr="007A71DC">
        <w:rPr>
          <w:rFonts w:asciiTheme="majorHAnsi" w:hAnsiTheme="majorHAnsi" w:cstheme="majorHAnsi"/>
          <w:b/>
          <w:bCs/>
          <w:color w:val="000000" w:themeColor="text1"/>
          <w:sz w:val="22"/>
          <w:szCs w:val="22"/>
        </w:rPr>
        <w:t xml:space="preserve">Department for Social Services - </w:t>
      </w:r>
      <w:r w:rsidRPr="007A71DC">
        <w:rPr>
          <w:rFonts w:asciiTheme="majorHAnsi" w:hAnsiTheme="majorHAnsi" w:cstheme="majorHAnsi"/>
          <w:sz w:val="22"/>
          <w:szCs w:val="22"/>
        </w:rPr>
        <w:t>845-334-5000</w:t>
      </w:r>
    </w:p>
    <w:p w:rsidR="009731F0" w:rsidRPr="007A71DC" w:rsidRDefault="009731F0" w:rsidP="009731F0">
      <w:pPr>
        <w:ind w:firstLine="360"/>
        <w:rPr>
          <w:rFonts w:asciiTheme="majorHAnsi" w:hAnsiTheme="majorHAnsi" w:cstheme="majorHAnsi"/>
          <w:sz w:val="22"/>
          <w:szCs w:val="22"/>
        </w:rPr>
      </w:pPr>
    </w:p>
    <w:p w:rsidR="00B07E56" w:rsidRPr="007A71DC" w:rsidRDefault="00B07E56" w:rsidP="00974882">
      <w:pPr>
        <w:pStyle w:val="xmsonormal"/>
        <w:ind w:left="360"/>
        <w:contextualSpacing/>
      </w:pPr>
      <w:r w:rsidRPr="007A71DC">
        <w:rPr>
          <w:rFonts w:asciiTheme="majorHAnsi" w:hAnsiTheme="majorHAnsi" w:cstheme="majorHAnsi"/>
          <w:b/>
          <w:bCs/>
        </w:rPr>
        <w:t xml:space="preserve">Catholic Charities - </w:t>
      </w:r>
      <w:r w:rsidRPr="007A71DC">
        <w:t>Ulster County – 845-340-9170x 3000</w:t>
      </w:r>
    </w:p>
    <w:p w:rsidR="00B07E56" w:rsidRPr="007A71DC" w:rsidRDefault="00B07E56" w:rsidP="00974882">
      <w:pPr>
        <w:pStyle w:val="xmsonormal"/>
        <w:numPr>
          <w:ilvl w:val="1"/>
          <w:numId w:val="1"/>
        </w:numPr>
        <w:contextualSpacing/>
        <w:rPr>
          <w:rFonts w:asciiTheme="majorHAnsi" w:hAnsiTheme="majorHAnsi" w:cstheme="majorHAnsi"/>
        </w:rPr>
      </w:pPr>
      <w:r w:rsidRPr="007A71DC">
        <w:rPr>
          <w:rFonts w:asciiTheme="majorHAnsi" w:hAnsiTheme="majorHAnsi" w:cstheme="majorHAnsi"/>
        </w:rPr>
        <w:t>Case Management continues to assist individuals and families with financial assistance for housing, Utilities, Food Pantry and Kids pantry. This process begins by calling our office numbers.  </w:t>
      </w:r>
    </w:p>
    <w:p w:rsidR="00B07E56" w:rsidRPr="007A71DC" w:rsidRDefault="00B07E56" w:rsidP="00974882">
      <w:pPr>
        <w:pStyle w:val="xmsonormal"/>
        <w:numPr>
          <w:ilvl w:val="1"/>
          <w:numId w:val="1"/>
        </w:numPr>
        <w:rPr>
          <w:rFonts w:asciiTheme="majorHAnsi" w:hAnsiTheme="majorHAnsi" w:cstheme="majorHAnsi"/>
        </w:rPr>
      </w:pPr>
      <w:r w:rsidRPr="007A71DC">
        <w:rPr>
          <w:rFonts w:asciiTheme="majorHAnsi" w:hAnsiTheme="majorHAnsi" w:cstheme="majorHAnsi"/>
        </w:rPr>
        <w:t xml:space="preserve">We have also set up a regional helpline </w:t>
      </w:r>
      <w:hyperlink r:id="rId11" w:history="1">
        <w:r w:rsidRPr="007A71DC">
          <w:rPr>
            <w:rStyle w:val="Hyperlink"/>
            <w:rFonts w:asciiTheme="majorHAnsi" w:hAnsiTheme="majorHAnsi" w:cstheme="majorHAnsi"/>
            <w:color w:val="0563C1"/>
          </w:rPr>
          <w:t>CCOSUhelpline@CCCSOS.org</w:t>
        </w:r>
      </w:hyperlink>
      <w:r w:rsidRPr="007A71DC">
        <w:rPr>
          <w:rFonts w:asciiTheme="majorHAnsi" w:hAnsiTheme="majorHAnsi" w:cstheme="majorHAnsi"/>
        </w:rPr>
        <w:t xml:space="preserve">. Once an email is received, a CCOSU staff will contact the client. Again, we are helping all clients that are impacted by the COVID-19 virus. This includes food insecurities and other crisis related issues. </w:t>
      </w:r>
    </w:p>
    <w:p w:rsidR="00B07E56" w:rsidRPr="007A71DC" w:rsidRDefault="00B07E56" w:rsidP="00974882">
      <w:pPr>
        <w:rPr>
          <w:rFonts w:asciiTheme="majorHAnsi" w:hAnsiTheme="majorHAnsi" w:cstheme="majorHAnsi"/>
          <w:b/>
          <w:bCs/>
          <w:sz w:val="22"/>
          <w:szCs w:val="22"/>
        </w:rPr>
      </w:pPr>
    </w:p>
    <w:p w:rsidR="009731F0" w:rsidRPr="007A71DC" w:rsidRDefault="009731F0" w:rsidP="00D8665C">
      <w:pPr>
        <w:ind w:firstLine="360"/>
        <w:rPr>
          <w:rFonts w:asciiTheme="majorHAnsi" w:hAnsiTheme="majorHAnsi" w:cstheme="majorHAnsi"/>
          <w:sz w:val="22"/>
          <w:szCs w:val="22"/>
        </w:rPr>
      </w:pPr>
      <w:r w:rsidRPr="007A71DC">
        <w:rPr>
          <w:rFonts w:asciiTheme="majorHAnsi" w:hAnsiTheme="majorHAnsi" w:cstheme="majorHAnsi"/>
          <w:b/>
          <w:bCs/>
          <w:sz w:val="22"/>
          <w:szCs w:val="22"/>
        </w:rPr>
        <w:t>Family of Woodstock</w:t>
      </w:r>
      <w:r w:rsidRPr="007A71DC">
        <w:rPr>
          <w:rFonts w:asciiTheme="majorHAnsi" w:hAnsiTheme="majorHAnsi" w:cstheme="majorHAnsi"/>
          <w:sz w:val="22"/>
          <w:szCs w:val="22"/>
        </w:rPr>
        <w:t xml:space="preserve"> - 845-679-2485</w:t>
      </w:r>
    </w:p>
    <w:p w:rsidR="009731F0" w:rsidRPr="007A71DC" w:rsidRDefault="009731F0" w:rsidP="007028CF">
      <w:pPr>
        <w:ind w:left="360"/>
        <w:contextualSpacing/>
        <w:outlineLvl w:val="2"/>
        <w:rPr>
          <w:rFonts w:asciiTheme="majorHAnsi" w:hAnsiTheme="majorHAnsi" w:cstheme="majorHAnsi"/>
          <w:b/>
          <w:bCs/>
          <w:color w:val="000000" w:themeColor="text1"/>
          <w:sz w:val="22"/>
          <w:szCs w:val="22"/>
        </w:rPr>
      </w:pPr>
    </w:p>
    <w:p w:rsidR="007A71DC" w:rsidRPr="007A71DC" w:rsidRDefault="00D277D0" w:rsidP="007A71DC">
      <w:pPr>
        <w:ind w:left="360"/>
        <w:rPr>
          <w:rFonts w:asciiTheme="majorHAnsi" w:hAnsiTheme="majorHAnsi" w:cstheme="majorHAnsi"/>
          <w:sz w:val="22"/>
          <w:szCs w:val="22"/>
        </w:rPr>
      </w:pPr>
      <w:r w:rsidRPr="007A71DC">
        <w:rPr>
          <w:rFonts w:asciiTheme="majorHAnsi" w:hAnsiTheme="majorHAnsi" w:cstheme="majorHAnsi"/>
          <w:b/>
          <w:bCs/>
          <w:sz w:val="22"/>
          <w:szCs w:val="22"/>
        </w:rPr>
        <w:t>National Domestic Violence Hotline</w:t>
      </w:r>
      <w:r w:rsidRPr="007A71DC">
        <w:rPr>
          <w:rFonts w:asciiTheme="majorHAnsi" w:hAnsiTheme="majorHAnsi" w:cstheme="majorHAnsi"/>
          <w:sz w:val="22"/>
          <w:szCs w:val="22"/>
        </w:rPr>
        <w:t xml:space="preserve"> - 800-799-7233</w:t>
      </w:r>
      <w:r w:rsidR="00974882" w:rsidRPr="007A71DC">
        <w:rPr>
          <w:rFonts w:asciiTheme="majorHAnsi" w:hAnsiTheme="majorHAnsi" w:cstheme="majorHAnsi"/>
          <w:sz w:val="22"/>
          <w:szCs w:val="22"/>
        </w:rPr>
        <w:t xml:space="preserve"> </w:t>
      </w:r>
      <w:r w:rsidR="00974882" w:rsidRPr="007A71DC">
        <w:rPr>
          <w:rFonts w:asciiTheme="majorHAnsi" w:hAnsiTheme="majorHAnsi" w:cstheme="majorHAnsi"/>
          <w:sz w:val="22"/>
          <w:szCs w:val="22"/>
        </w:rPr>
        <w:t>or 1-800-787-3224 (TTY)</w:t>
      </w:r>
      <w:r w:rsidR="007A71DC" w:rsidRPr="007A71DC">
        <w:rPr>
          <w:rFonts w:asciiTheme="majorHAnsi" w:hAnsiTheme="majorHAnsi" w:cstheme="majorHAnsi"/>
          <w:sz w:val="22"/>
          <w:szCs w:val="22"/>
        </w:rPr>
        <w:t xml:space="preserve">; </w:t>
      </w:r>
    </w:p>
    <w:p w:rsidR="007A71DC" w:rsidRPr="007A71DC" w:rsidRDefault="007A71DC" w:rsidP="007A71DC">
      <w:pPr>
        <w:ind w:left="360"/>
        <w:rPr>
          <w:rFonts w:asciiTheme="majorHAnsi" w:hAnsiTheme="majorHAnsi" w:cstheme="majorHAnsi"/>
          <w:b/>
          <w:bCs/>
          <w:sz w:val="22"/>
          <w:szCs w:val="22"/>
        </w:rPr>
      </w:pPr>
    </w:p>
    <w:p w:rsidR="00D277D0" w:rsidRPr="007A71DC" w:rsidRDefault="007A71DC" w:rsidP="007A71DC">
      <w:pPr>
        <w:ind w:left="360"/>
        <w:rPr>
          <w:rFonts w:asciiTheme="majorHAnsi" w:hAnsiTheme="majorHAnsi" w:cstheme="majorHAnsi"/>
          <w:sz w:val="22"/>
          <w:szCs w:val="22"/>
        </w:rPr>
      </w:pPr>
      <w:r w:rsidRPr="007A71DC">
        <w:rPr>
          <w:rFonts w:asciiTheme="majorHAnsi" w:hAnsiTheme="majorHAnsi" w:cstheme="majorHAnsi"/>
          <w:b/>
          <w:bCs/>
          <w:sz w:val="22"/>
          <w:szCs w:val="22"/>
        </w:rPr>
        <w:t>National Deaf Hotline Videophone</w:t>
      </w:r>
      <w:r w:rsidRPr="007A71DC">
        <w:rPr>
          <w:rFonts w:asciiTheme="majorHAnsi" w:hAnsiTheme="majorHAnsi" w:cstheme="majorHAnsi"/>
          <w:sz w:val="22"/>
          <w:szCs w:val="22"/>
        </w:rPr>
        <w:t xml:space="preserve"> 9am-5pm M-F  -- 1-855-812-1001</w:t>
      </w:r>
      <w:r w:rsidRPr="007A71DC">
        <w:rPr>
          <w:rFonts w:asciiTheme="majorHAnsi" w:hAnsiTheme="majorHAnsi" w:cstheme="majorHAnsi"/>
          <w:sz w:val="22"/>
          <w:szCs w:val="22"/>
        </w:rPr>
        <w:t xml:space="preserve"> </w:t>
      </w:r>
      <w:r w:rsidRPr="007A71DC">
        <w:rPr>
          <w:rFonts w:asciiTheme="majorHAnsi" w:hAnsiTheme="majorHAnsi" w:cstheme="majorHAnsi"/>
          <w:sz w:val="22"/>
          <w:szCs w:val="22"/>
        </w:rPr>
        <w:t>or </w:t>
      </w:r>
      <w:hyperlink r:id="rId12" w:history="1">
        <w:r w:rsidRPr="007A71DC">
          <w:rPr>
            <w:rStyle w:val="Hyperlink"/>
            <w:rFonts w:asciiTheme="majorHAnsi" w:hAnsiTheme="majorHAnsi" w:cstheme="majorHAnsi"/>
            <w:sz w:val="22"/>
            <w:szCs w:val="22"/>
          </w:rPr>
          <w:t>deafhelp@thehotline.org</w:t>
        </w:r>
      </w:hyperlink>
      <w:r w:rsidRPr="007A71DC">
        <w:rPr>
          <w:rFonts w:asciiTheme="majorHAnsi" w:hAnsiTheme="majorHAnsi" w:cstheme="majorHAnsi"/>
          <w:sz w:val="22"/>
          <w:szCs w:val="22"/>
        </w:rPr>
        <w:t xml:space="preserve"> </w:t>
      </w:r>
    </w:p>
    <w:p w:rsidR="007A71DC" w:rsidRPr="007A71DC" w:rsidRDefault="007A71DC" w:rsidP="007A71DC">
      <w:pPr>
        <w:rPr>
          <w:rFonts w:asciiTheme="majorHAnsi" w:hAnsiTheme="majorHAnsi" w:cstheme="majorHAnsi"/>
          <w:sz w:val="22"/>
          <w:szCs w:val="22"/>
        </w:rPr>
      </w:pPr>
    </w:p>
    <w:p w:rsidR="00974882" w:rsidRPr="007A71DC" w:rsidRDefault="00974882" w:rsidP="007A71DC">
      <w:pPr>
        <w:ind w:left="360"/>
        <w:rPr>
          <w:rFonts w:asciiTheme="majorHAnsi" w:hAnsiTheme="majorHAnsi" w:cstheme="majorHAnsi"/>
          <w:sz w:val="22"/>
          <w:szCs w:val="22"/>
        </w:rPr>
      </w:pPr>
      <w:r w:rsidRPr="007A71DC">
        <w:rPr>
          <w:rFonts w:asciiTheme="majorHAnsi" w:hAnsiTheme="majorHAnsi" w:cstheme="majorHAnsi"/>
          <w:b/>
          <w:bCs/>
          <w:sz w:val="22"/>
          <w:szCs w:val="22"/>
        </w:rPr>
        <w:t>New York State Domestic Violence 24 Hour Hotline</w:t>
      </w:r>
      <w:r w:rsidRPr="007A71DC">
        <w:rPr>
          <w:rFonts w:asciiTheme="majorHAnsi" w:hAnsiTheme="majorHAnsi" w:cstheme="majorHAnsi"/>
          <w:sz w:val="22"/>
          <w:szCs w:val="22"/>
        </w:rPr>
        <w:t xml:space="preserve"> (English &amp; </w:t>
      </w:r>
      <w:proofErr w:type="spellStart"/>
      <w:r w:rsidR="00D8665C" w:rsidRPr="007A71DC">
        <w:rPr>
          <w:rFonts w:asciiTheme="majorHAnsi" w:hAnsiTheme="majorHAnsi" w:cstheme="majorHAnsi"/>
          <w:sz w:val="22"/>
          <w:szCs w:val="22"/>
        </w:rPr>
        <w:t>E</w:t>
      </w:r>
      <w:r w:rsidRPr="007A71DC">
        <w:rPr>
          <w:rFonts w:asciiTheme="majorHAnsi" w:hAnsiTheme="majorHAnsi" w:cstheme="majorHAnsi"/>
          <w:sz w:val="22"/>
          <w:szCs w:val="22"/>
        </w:rPr>
        <w:t>spañol</w:t>
      </w:r>
      <w:proofErr w:type="spellEnd"/>
      <w:r w:rsidRPr="007A71DC">
        <w:rPr>
          <w:rFonts w:asciiTheme="majorHAnsi" w:hAnsiTheme="majorHAnsi" w:cstheme="majorHAnsi"/>
          <w:sz w:val="22"/>
          <w:szCs w:val="22"/>
        </w:rPr>
        <w:t>/Multi-language accessibility): 1-800-942-6906 or 711 for Deaf or Hard of Hearing</w:t>
      </w:r>
    </w:p>
    <w:p w:rsidR="007A71DC" w:rsidRPr="007A71DC" w:rsidRDefault="007A71DC" w:rsidP="007A71DC">
      <w:pPr>
        <w:ind w:left="360"/>
        <w:rPr>
          <w:rFonts w:asciiTheme="majorHAnsi" w:hAnsiTheme="majorHAnsi" w:cstheme="majorHAnsi"/>
          <w:sz w:val="22"/>
          <w:szCs w:val="22"/>
        </w:rPr>
      </w:pPr>
    </w:p>
    <w:p w:rsidR="00974882" w:rsidRPr="007A71DC" w:rsidRDefault="00974882" w:rsidP="007A71DC">
      <w:pPr>
        <w:ind w:left="360"/>
        <w:rPr>
          <w:rFonts w:asciiTheme="majorHAnsi" w:hAnsiTheme="majorHAnsi" w:cstheme="majorHAnsi"/>
          <w:sz w:val="22"/>
          <w:szCs w:val="22"/>
        </w:rPr>
      </w:pPr>
      <w:r w:rsidRPr="007A71DC">
        <w:rPr>
          <w:rFonts w:asciiTheme="majorHAnsi" w:hAnsiTheme="majorHAnsi" w:cstheme="majorHAnsi"/>
          <w:b/>
          <w:bCs/>
          <w:sz w:val="22"/>
          <w:szCs w:val="22"/>
        </w:rPr>
        <w:t>New York State Domestic Violence Program Directory</w:t>
      </w:r>
      <w:r w:rsidRPr="007A71DC">
        <w:rPr>
          <w:rFonts w:asciiTheme="majorHAnsi" w:hAnsiTheme="majorHAnsi" w:cstheme="majorHAnsi"/>
          <w:sz w:val="22"/>
          <w:szCs w:val="22"/>
        </w:rPr>
        <w:t xml:space="preserve">: </w:t>
      </w:r>
      <w:hyperlink r:id="rId13" w:history="1">
        <w:r w:rsidRPr="007A71DC">
          <w:rPr>
            <w:rStyle w:val="Hyperlink"/>
            <w:rFonts w:asciiTheme="majorHAnsi" w:hAnsiTheme="majorHAnsi" w:cstheme="majorHAnsi"/>
            <w:sz w:val="22"/>
            <w:szCs w:val="22"/>
          </w:rPr>
          <w:t>https://www.nyscadv.org/find-help/program-directory.html</w:t>
        </w:r>
      </w:hyperlink>
      <w:r w:rsidRPr="007A71DC">
        <w:rPr>
          <w:rFonts w:asciiTheme="majorHAnsi" w:hAnsiTheme="majorHAnsi" w:cstheme="majorHAnsi"/>
          <w:sz w:val="22"/>
          <w:szCs w:val="22"/>
        </w:rPr>
        <w:t xml:space="preserve"> </w:t>
      </w:r>
    </w:p>
    <w:p w:rsidR="00D8665C" w:rsidRPr="007A71DC" w:rsidRDefault="00D8665C" w:rsidP="00D277D0">
      <w:pPr>
        <w:rPr>
          <w:rFonts w:asciiTheme="majorHAnsi" w:hAnsiTheme="majorHAnsi" w:cstheme="majorHAnsi"/>
          <w:b/>
          <w:bCs/>
          <w:sz w:val="22"/>
          <w:szCs w:val="22"/>
        </w:rPr>
      </w:pPr>
      <w:bookmarkStart w:id="0" w:name="_GoBack"/>
      <w:bookmarkEnd w:id="0"/>
    </w:p>
    <w:p w:rsidR="00D8665C" w:rsidRPr="007A71DC" w:rsidRDefault="00221B40" w:rsidP="007A71DC">
      <w:pPr>
        <w:ind w:left="360"/>
        <w:rPr>
          <w:rFonts w:asciiTheme="majorHAnsi" w:hAnsiTheme="majorHAnsi" w:cstheme="majorHAnsi"/>
          <w:sz w:val="22"/>
          <w:szCs w:val="22"/>
        </w:rPr>
      </w:pPr>
      <w:r w:rsidRPr="007A71DC">
        <w:rPr>
          <w:rFonts w:asciiTheme="majorHAnsi" w:hAnsiTheme="majorHAnsi" w:cstheme="majorHAnsi"/>
          <w:b/>
          <w:bCs/>
          <w:sz w:val="22"/>
          <w:szCs w:val="22"/>
        </w:rPr>
        <w:t>New York State Emotional Support</w:t>
      </w:r>
      <w:r w:rsidRPr="007A71DC">
        <w:rPr>
          <w:rFonts w:asciiTheme="majorHAnsi" w:hAnsiTheme="majorHAnsi" w:cstheme="majorHAnsi"/>
          <w:sz w:val="22"/>
          <w:szCs w:val="22"/>
        </w:rPr>
        <w:t xml:space="preserve"> </w:t>
      </w:r>
      <w:r w:rsidRPr="007A71DC">
        <w:rPr>
          <w:rFonts w:asciiTheme="majorHAnsi" w:hAnsiTheme="majorHAnsi" w:cstheme="majorHAnsi"/>
          <w:b/>
          <w:bCs/>
          <w:sz w:val="22"/>
          <w:szCs w:val="22"/>
        </w:rPr>
        <w:t>Hotline</w:t>
      </w:r>
      <w:r w:rsidR="007A71DC" w:rsidRPr="007A71DC">
        <w:rPr>
          <w:rFonts w:asciiTheme="majorHAnsi" w:hAnsiTheme="majorHAnsi" w:cstheme="majorHAnsi"/>
          <w:b/>
          <w:bCs/>
          <w:sz w:val="22"/>
          <w:szCs w:val="22"/>
        </w:rPr>
        <w:t xml:space="preserve"> </w:t>
      </w:r>
      <w:r w:rsidR="007A71DC" w:rsidRPr="007A71DC">
        <w:rPr>
          <w:rFonts w:asciiTheme="majorHAnsi" w:hAnsiTheme="majorHAnsi" w:cstheme="majorHAnsi"/>
          <w:b/>
          <w:bCs/>
          <w:sz w:val="22"/>
          <w:szCs w:val="22"/>
        </w:rPr>
        <w:t xml:space="preserve">COVID-19 </w:t>
      </w:r>
      <w:r w:rsidRPr="007A71DC">
        <w:rPr>
          <w:rFonts w:asciiTheme="majorHAnsi" w:hAnsiTheme="majorHAnsi" w:cstheme="majorHAnsi"/>
          <w:b/>
          <w:bCs/>
          <w:sz w:val="22"/>
          <w:szCs w:val="22"/>
        </w:rPr>
        <w:t xml:space="preserve"> </w:t>
      </w:r>
      <w:r w:rsidRPr="007A71DC">
        <w:rPr>
          <w:rFonts w:asciiTheme="majorHAnsi" w:hAnsiTheme="majorHAnsi" w:cstheme="majorHAnsi"/>
          <w:sz w:val="22"/>
          <w:szCs w:val="22"/>
        </w:rPr>
        <w:t>– 1844-863-9314 –</w:t>
      </w:r>
      <w:r w:rsidR="00D8665C" w:rsidRPr="007A71DC">
        <w:rPr>
          <w:rFonts w:asciiTheme="majorHAnsi" w:hAnsiTheme="majorHAnsi" w:cstheme="majorHAnsi"/>
          <w:sz w:val="22"/>
          <w:szCs w:val="22"/>
        </w:rPr>
        <w:t xml:space="preserve"> </w:t>
      </w:r>
      <w:r w:rsidRPr="007A71DC">
        <w:rPr>
          <w:rFonts w:asciiTheme="majorHAnsi" w:hAnsiTheme="majorHAnsi" w:cstheme="majorHAnsi"/>
          <w:sz w:val="22"/>
          <w:szCs w:val="22"/>
        </w:rPr>
        <w:t>Mental Health Counseling</w:t>
      </w:r>
    </w:p>
    <w:p w:rsidR="007A71DC" w:rsidRPr="007A71DC" w:rsidRDefault="007A71DC" w:rsidP="007A71DC">
      <w:pPr>
        <w:ind w:left="360"/>
        <w:rPr>
          <w:rFonts w:asciiTheme="majorHAnsi" w:hAnsiTheme="majorHAnsi" w:cstheme="majorHAnsi"/>
          <w:b/>
          <w:bCs/>
          <w:sz w:val="22"/>
          <w:szCs w:val="22"/>
        </w:rPr>
      </w:pPr>
    </w:p>
    <w:p w:rsidR="00D8665C" w:rsidRPr="007A71DC" w:rsidRDefault="00D8665C" w:rsidP="007A71DC">
      <w:pPr>
        <w:ind w:left="360"/>
        <w:rPr>
          <w:rFonts w:asciiTheme="majorHAnsi" w:hAnsiTheme="majorHAnsi" w:cstheme="majorHAnsi"/>
          <w:sz w:val="22"/>
          <w:szCs w:val="22"/>
        </w:rPr>
      </w:pPr>
      <w:r w:rsidRPr="007A71DC">
        <w:rPr>
          <w:rFonts w:asciiTheme="majorHAnsi" w:hAnsiTheme="majorHAnsi" w:cstheme="majorHAnsi"/>
          <w:b/>
          <w:bCs/>
          <w:sz w:val="22"/>
          <w:szCs w:val="22"/>
        </w:rPr>
        <w:t>Mental Health Crisis Hotline</w:t>
      </w:r>
      <w:r w:rsidRPr="007A71DC">
        <w:rPr>
          <w:rFonts w:asciiTheme="majorHAnsi" w:hAnsiTheme="majorHAnsi" w:cstheme="majorHAnsi"/>
          <w:sz w:val="22"/>
          <w:szCs w:val="22"/>
        </w:rPr>
        <w:t xml:space="preserve"> </w:t>
      </w:r>
      <w:r w:rsidRPr="007A71DC">
        <w:rPr>
          <w:rFonts w:asciiTheme="majorHAnsi" w:hAnsiTheme="majorHAnsi" w:cstheme="majorHAnsi"/>
          <w:i/>
          <w:iCs/>
          <w:sz w:val="22"/>
          <w:szCs w:val="22"/>
        </w:rPr>
        <w:t>(Ulster County)</w:t>
      </w:r>
      <w:r w:rsidRPr="007A71DC">
        <w:rPr>
          <w:rFonts w:asciiTheme="majorHAnsi" w:hAnsiTheme="majorHAnsi" w:cstheme="majorHAnsi"/>
          <w:sz w:val="22"/>
          <w:szCs w:val="22"/>
        </w:rPr>
        <w:t xml:space="preserve">  845-277-4820</w:t>
      </w:r>
    </w:p>
    <w:p w:rsidR="00221B40" w:rsidRPr="007A71DC" w:rsidRDefault="00221B40" w:rsidP="00D8665C">
      <w:pPr>
        <w:contextualSpacing/>
        <w:outlineLvl w:val="2"/>
        <w:rPr>
          <w:rFonts w:asciiTheme="majorHAnsi" w:hAnsiTheme="majorHAnsi" w:cstheme="majorHAnsi"/>
          <w:b/>
          <w:bCs/>
          <w:color w:val="000000" w:themeColor="text1"/>
          <w:sz w:val="22"/>
          <w:szCs w:val="22"/>
        </w:rPr>
      </w:pPr>
    </w:p>
    <w:p w:rsidR="007028CF" w:rsidRPr="007A71DC" w:rsidRDefault="00527FD2" w:rsidP="007028CF">
      <w:pPr>
        <w:ind w:left="360"/>
        <w:contextualSpacing/>
        <w:outlineLvl w:val="2"/>
        <w:rPr>
          <w:rFonts w:asciiTheme="majorHAnsi" w:hAnsiTheme="majorHAnsi" w:cstheme="majorHAnsi"/>
          <w:sz w:val="22"/>
          <w:szCs w:val="22"/>
        </w:rPr>
      </w:pPr>
      <w:r w:rsidRPr="007A71DC">
        <w:rPr>
          <w:rFonts w:asciiTheme="majorHAnsi" w:hAnsiTheme="majorHAnsi" w:cstheme="majorHAnsi"/>
          <w:b/>
          <w:bCs/>
          <w:color w:val="000000" w:themeColor="text1"/>
          <w:sz w:val="22"/>
          <w:szCs w:val="22"/>
        </w:rPr>
        <w:t>Radio Kingston</w:t>
      </w:r>
      <w:r w:rsidR="007028CF" w:rsidRPr="007A71DC">
        <w:rPr>
          <w:rFonts w:asciiTheme="majorHAnsi" w:hAnsiTheme="majorHAnsi" w:cstheme="majorHAnsi"/>
          <w:b/>
          <w:bCs/>
          <w:color w:val="000000" w:themeColor="text1"/>
          <w:sz w:val="22"/>
          <w:szCs w:val="22"/>
        </w:rPr>
        <w:t xml:space="preserve"> Community Fund</w:t>
      </w:r>
      <w:r w:rsidRPr="007A71DC">
        <w:rPr>
          <w:rFonts w:asciiTheme="majorHAnsi" w:hAnsiTheme="majorHAnsi" w:cstheme="majorHAnsi"/>
          <w:b/>
          <w:bCs/>
          <w:color w:val="000000" w:themeColor="text1"/>
          <w:sz w:val="22"/>
          <w:szCs w:val="22"/>
        </w:rPr>
        <w:t xml:space="preserve"> –</w:t>
      </w:r>
      <w:r w:rsidR="007028CF" w:rsidRPr="007A71DC">
        <w:rPr>
          <w:rFonts w:asciiTheme="majorHAnsi" w:hAnsiTheme="majorHAnsi" w:cstheme="majorHAnsi"/>
          <w:color w:val="000000" w:themeColor="text1"/>
          <w:sz w:val="22"/>
          <w:szCs w:val="22"/>
        </w:rPr>
        <w:t xml:space="preserve"> </w:t>
      </w:r>
      <w:r w:rsidR="007028CF" w:rsidRPr="007A71DC">
        <w:rPr>
          <w:rFonts w:asciiTheme="majorHAnsi" w:hAnsiTheme="majorHAnsi" w:cstheme="majorHAnsi"/>
          <w:sz w:val="22"/>
          <w:szCs w:val="22"/>
        </w:rPr>
        <w:t xml:space="preserve">Kingston is facing unprecedented economic challenges in the wake of the COVID-19 Pandemic and many of our neighbors will find themselves in places of genuine hardship over the coming weeks and months. To help alleviate some of this stress, </w:t>
      </w:r>
      <w:r w:rsidR="007028CF" w:rsidRPr="007A71DC">
        <w:rPr>
          <w:rStyle w:val="Strong"/>
          <w:rFonts w:asciiTheme="majorHAnsi" w:hAnsiTheme="majorHAnsi" w:cstheme="majorHAnsi"/>
          <w:b w:val="0"/>
          <w:bCs w:val="0"/>
          <w:sz w:val="22"/>
          <w:szCs w:val="22"/>
        </w:rPr>
        <w:t xml:space="preserve">Radio Kingston’s Community Fund is offering increased capacity to support </w:t>
      </w:r>
      <w:proofErr w:type="spellStart"/>
      <w:r w:rsidR="007028CF" w:rsidRPr="007A71DC">
        <w:rPr>
          <w:rStyle w:val="Strong"/>
          <w:rFonts w:asciiTheme="majorHAnsi" w:hAnsiTheme="majorHAnsi" w:cstheme="majorHAnsi"/>
          <w:b w:val="0"/>
          <w:bCs w:val="0"/>
          <w:sz w:val="22"/>
          <w:szCs w:val="22"/>
        </w:rPr>
        <w:t>Kingstonians</w:t>
      </w:r>
      <w:proofErr w:type="spellEnd"/>
      <w:r w:rsidR="007028CF" w:rsidRPr="007A71DC">
        <w:rPr>
          <w:rStyle w:val="Strong"/>
          <w:rFonts w:asciiTheme="majorHAnsi" w:hAnsiTheme="majorHAnsi" w:cstheme="majorHAnsi"/>
          <w:b w:val="0"/>
          <w:bCs w:val="0"/>
          <w:sz w:val="22"/>
          <w:szCs w:val="22"/>
        </w:rPr>
        <w:t xml:space="preserve"> during this time of great disruption. </w:t>
      </w:r>
    </w:p>
    <w:p w:rsidR="007028CF" w:rsidRPr="007A71DC" w:rsidRDefault="007028CF" w:rsidP="007028CF">
      <w:pPr>
        <w:pStyle w:val="NormalWeb"/>
        <w:numPr>
          <w:ilvl w:val="1"/>
          <w:numId w:val="1"/>
        </w:numPr>
        <w:spacing w:before="0" w:beforeAutospacing="0" w:after="0" w:afterAutospacing="0"/>
        <w:contextualSpacing/>
        <w:rPr>
          <w:rFonts w:asciiTheme="majorHAnsi" w:hAnsiTheme="majorHAnsi" w:cstheme="majorHAnsi"/>
          <w:sz w:val="22"/>
          <w:szCs w:val="22"/>
        </w:rPr>
      </w:pPr>
      <w:r w:rsidRPr="007A71DC">
        <w:rPr>
          <w:rFonts w:asciiTheme="majorHAnsi" w:hAnsiTheme="majorHAnsi" w:cstheme="majorHAnsi"/>
          <w:b/>
          <w:bCs/>
          <w:sz w:val="22"/>
          <w:szCs w:val="22"/>
        </w:rPr>
        <w:t>Residents within the City of Kingston’s School District</w:t>
      </w:r>
      <w:r w:rsidRPr="007A71DC">
        <w:rPr>
          <w:rFonts w:asciiTheme="majorHAnsi" w:hAnsiTheme="majorHAnsi" w:cstheme="majorHAnsi"/>
          <w:sz w:val="22"/>
          <w:szCs w:val="22"/>
        </w:rPr>
        <w:t xml:space="preserve"> who are in need of financial assistance for any reason will be able to receive </w:t>
      </w:r>
      <w:r w:rsidRPr="007A71DC">
        <w:rPr>
          <w:rFonts w:asciiTheme="majorHAnsi" w:hAnsiTheme="majorHAnsi" w:cstheme="majorHAnsi"/>
          <w:b/>
          <w:bCs/>
          <w:i/>
          <w:iCs/>
          <w:sz w:val="22"/>
          <w:szCs w:val="22"/>
        </w:rPr>
        <w:t>one-time financial support</w:t>
      </w:r>
      <w:r w:rsidRPr="007A71DC">
        <w:rPr>
          <w:rFonts w:asciiTheme="majorHAnsi" w:hAnsiTheme="majorHAnsi" w:cstheme="majorHAnsi"/>
          <w:sz w:val="22"/>
          <w:szCs w:val="22"/>
        </w:rPr>
        <w:t xml:space="preserve"> through the Community Fund. Information for the fund will be through Family of Woodstock via phone and online. </w:t>
      </w:r>
    </w:p>
    <w:p w:rsidR="007028CF" w:rsidRPr="007A71DC" w:rsidRDefault="007028CF" w:rsidP="007028CF">
      <w:pPr>
        <w:pStyle w:val="NormalWeb"/>
        <w:numPr>
          <w:ilvl w:val="1"/>
          <w:numId w:val="1"/>
        </w:numPr>
        <w:rPr>
          <w:rFonts w:asciiTheme="majorHAnsi" w:hAnsiTheme="majorHAnsi" w:cstheme="majorHAnsi"/>
          <w:sz w:val="22"/>
          <w:szCs w:val="22"/>
        </w:rPr>
      </w:pPr>
      <w:r w:rsidRPr="007A71DC">
        <w:rPr>
          <w:rFonts w:asciiTheme="majorHAnsi" w:hAnsiTheme="majorHAnsi" w:cstheme="majorHAnsi"/>
          <w:sz w:val="22"/>
          <w:szCs w:val="22"/>
        </w:rPr>
        <w:lastRenderedPageBreak/>
        <w:t xml:space="preserve">Support applications will begin processing on </w:t>
      </w:r>
      <w:r w:rsidRPr="007A71DC">
        <w:rPr>
          <w:rFonts w:asciiTheme="majorHAnsi" w:hAnsiTheme="majorHAnsi" w:cstheme="majorHAnsi"/>
          <w:b/>
          <w:bCs/>
          <w:sz w:val="22"/>
          <w:szCs w:val="22"/>
        </w:rPr>
        <w:t>Monday, March 23.</w:t>
      </w:r>
      <w:r w:rsidRPr="007A71DC">
        <w:rPr>
          <w:rFonts w:asciiTheme="majorHAnsi" w:hAnsiTheme="majorHAnsi" w:cstheme="majorHAnsi"/>
          <w:sz w:val="22"/>
          <w:szCs w:val="22"/>
        </w:rPr>
        <w:t xml:space="preserve">  </w:t>
      </w:r>
    </w:p>
    <w:p w:rsidR="00527FD2" w:rsidRPr="007A71DC" w:rsidRDefault="00527FD2" w:rsidP="007028CF">
      <w:pPr>
        <w:pStyle w:val="ListParagraph"/>
        <w:numPr>
          <w:ilvl w:val="2"/>
          <w:numId w:val="1"/>
        </w:numPr>
        <w:rPr>
          <w:rFonts w:asciiTheme="majorHAnsi" w:hAnsiTheme="majorHAnsi" w:cstheme="majorHAnsi"/>
        </w:rPr>
      </w:pPr>
      <w:r w:rsidRPr="007A71DC">
        <w:rPr>
          <w:rFonts w:asciiTheme="majorHAnsi" w:hAnsiTheme="majorHAnsi" w:cstheme="majorHAnsi"/>
          <w:b/>
          <w:bCs/>
        </w:rPr>
        <w:t>To learn more</w:t>
      </w:r>
      <w:r w:rsidRPr="007A71DC">
        <w:rPr>
          <w:rFonts w:asciiTheme="majorHAnsi" w:hAnsiTheme="majorHAnsi" w:cstheme="majorHAnsi"/>
        </w:rPr>
        <w:t xml:space="preserve"> about the Community Fund: </w:t>
      </w:r>
      <w:hyperlink r:id="rId14" w:history="1">
        <w:r w:rsidRPr="007A71DC">
          <w:rPr>
            <w:rStyle w:val="Hyperlink"/>
            <w:rFonts w:asciiTheme="majorHAnsi" w:hAnsiTheme="majorHAnsi" w:cstheme="majorHAnsi"/>
          </w:rPr>
          <w:t>https://radiokingston.org/en/content/community-fund</w:t>
        </w:r>
      </w:hyperlink>
      <w:r w:rsidRPr="007A71DC">
        <w:rPr>
          <w:rFonts w:asciiTheme="majorHAnsi" w:hAnsiTheme="majorHAnsi" w:cstheme="majorHAnsi"/>
        </w:rPr>
        <w:t xml:space="preserve"> </w:t>
      </w:r>
    </w:p>
    <w:p w:rsidR="00235334" w:rsidRPr="007A71DC" w:rsidRDefault="00527FD2" w:rsidP="007028CF">
      <w:pPr>
        <w:pStyle w:val="ListParagraph"/>
        <w:numPr>
          <w:ilvl w:val="2"/>
          <w:numId w:val="1"/>
        </w:numPr>
        <w:rPr>
          <w:rFonts w:asciiTheme="majorHAnsi" w:eastAsia="Times New Roman" w:hAnsiTheme="majorHAnsi" w:cstheme="majorHAnsi"/>
        </w:rPr>
      </w:pPr>
      <w:r w:rsidRPr="007A71DC">
        <w:rPr>
          <w:rFonts w:asciiTheme="majorHAnsi" w:hAnsiTheme="majorHAnsi" w:cstheme="majorHAnsi"/>
          <w:b/>
          <w:bCs/>
        </w:rPr>
        <w:t>To donate</w:t>
      </w:r>
      <w:r w:rsidRPr="007A71DC">
        <w:rPr>
          <w:rFonts w:asciiTheme="majorHAnsi" w:hAnsiTheme="majorHAnsi" w:cstheme="majorHAnsi"/>
        </w:rPr>
        <w:t xml:space="preserve"> to the Community Fund: </w:t>
      </w:r>
      <w:hyperlink r:id="rId15" w:history="1">
        <w:r w:rsidRPr="007A71DC">
          <w:rPr>
            <w:rStyle w:val="Hyperlink"/>
            <w:rFonts w:asciiTheme="majorHAnsi" w:eastAsia="Times New Roman" w:hAnsiTheme="majorHAnsi" w:cstheme="majorHAnsi"/>
          </w:rPr>
          <w:t>https://charity.gofundme.com/o/en/campaign/kingstoncf-covid-19-relief</w:t>
        </w:r>
      </w:hyperlink>
      <w:r w:rsidRPr="007A71DC">
        <w:rPr>
          <w:rFonts w:asciiTheme="majorHAnsi" w:eastAsia="Times New Roman" w:hAnsiTheme="majorHAnsi" w:cstheme="majorHAnsi"/>
        </w:rPr>
        <w:t xml:space="preserve"> </w:t>
      </w:r>
    </w:p>
    <w:p w:rsidR="00141528" w:rsidRPr="007A71DC" w:rsidRDefault="00141528" w:rsidP="00141528">
      <w:pPr>
        <w:rPr>
          <w:rFonts w:asciiTheme="majorHAnsi" w:hAnsiTheme="majorHAnsi" w:cstheme="majorHAnsi"/>
          <w:b/>
          <w:bCs/>
          <w:sz w:val="22"/>
          <w:szCs w:val="22"/>
        </w:rPr>
      </w:pPr>
    </w:p>
    <w:p w:rsidR="00810C42" w:rsidRPr="007A71DC" w:rsidRDefault="00810C42" w:rsidP="00810C42">
      <w:pPr>
        <w:ind w:left="360"/>
        <w:rPr>
          <w:rFonts w:asciiTheme="majorHAnsi" w:hAnsiTheme="majorHAnsi" w:cstheme="majorHAnsi"/>
          <w:b/>
          <w:bCs/>
          <w:sz w:val="22"/>
          <w:szCs w:val="22"/>
        </w:rPr>
      </w:pPr>
      <w:r w:rsidRPr="007A71DC">
        <w:rPr>
          <w:rFonts w:asciiTheme="majorHAnsi" w:hAnsiTheme="majorHAnsi" w:cstheme="majorHAnsi"/>
          <w:b/>
          <w:bCs/>
          <w:sz w:val="22"/>
          <w:szCs w:val="22"/>
        </w:rPr>
        <w:t xml:space="preserve">Ulster County Department of Health </w:t>
      </w:r>
    </w:p>
    <w:p w:rsidR="00810C42" w:rsidRPr="007A71DC" w:rsidRDefault="00810C42" w:rsidP="00810C42">
      <w:pPr>
        <w:pStyle w:val="ListParagraph"/>
        <w:numPr>
          <w:ilvl w:val="1"/>
          <w:numId w:val="1"/>
        </w:numPr>
        <w:rPr>
          <w:rStyle w:val="Hyperlink"/>
          <w:rFonts w:ascii="Times New Roman" w:hAnsi="Times New Roman" w:cs="Times New Roman"/>
          <w:color w:val="auto"/>
          <w:u w:val="none"/>
        </w:rPr>
      </w:pPr>
      <w:r w:rsidRPr="007A71DC">
        <w:rPr>
          <w:rFonts w:asciiTheme="majorHAnsi" w:hAnsiTheme="majorHAnsi" w:cstheme="majorHAnsi"/>
        </w:rPr>
        <w:t xml:space="preserve">Ulster County Dept of Health website under Community Resources. </w:t>
      </w:r>
      <w:hyperlink r:id="rId16" w:history="1">
        <w:r w:rsidRPr="007A71DC">
          <w:rPr>
            <w:rStyle w:val="Hyperlink"/>
          </w:rPr>
          <w:t>https://ulstercountyny.gov/coronavirus</w:t>
        </w:r>
      </w:hyperlink>
    </w:p>
    <w:p w:rsidR="00810C42" w:rsidRPr="007A71DC" w:rsidRDefault="00F37EB3" w:rsidP="00810C42">
      <w:pPr>
        <w:pStyle w:val="ListParagraph"/>
        <w:numPr>
          <w:ilvl w:val="1"/>
          <w:numId w:val="1"/>
        </w:numPr>
        <w:rPr>
          <w:rFonts w:ascii="Times New Roman" w:hAnsi="Times New Roman" w:cs="Times New Roman"/>
        </w:rPr>
      </w:pPr>
      <w:hyperlink r:id="rId17" w:history="1">
        <w:r w:rsidR="00810C42" w:rsidRPr="007A71DC">
          <w:rPr>
            <w:rStyle w:val="Hyperlink"/>
            <w:rFonts w:ascii="Times New Roman" w:hAnsi="Times New Roman" w:cs="Times New Roman"/>
          </w:rPr>
          <w:t>https://covid19.ulstercountyny.gov/</w:t>
        </w:r>
      </w:hyperlink>
      <w:r w:rsidR="00810C42" w:rsidRPr="007A71DC">
        <w:rPr>
          <w:rFonts w:ascii="Times New Roman" w:hAnsi="Times New Roman" w:cs="Times New Roman"/>
        </w:rPr>
        <w:t xml:space="preserve"> </w:t>
      </w:r>
    </w:p>
    <w:p w:rsidR="00810C42" w:rsidRPr="007A71DC" w:rsidRDefault="00810C42" w:rsidP="00E31CDC">
      <w:pPr>
        <w:ind w:left="360"/>
        <w:contextualSpacing/>
        <w:rPr>
          <w:rFonts w:asciiTheme="majorHAnsi" w:hAnsiTheme="majorHAnsi" w:cstheme="majorHAnsi"/>
          <w:b/>
          <w:bCs/>
          <w:sz w:val="22"/>
          <w:szCs w:val="22"/>
        </w:rPr>
      </w:pPr>
    </w:p>
    <w:p w:rsidR="00235334" w:rsidRPr="007A71DC" w:rsidRDefault="00235334" w:rsidP="00E31CDC">
      <w:pPr>
        <w:ind w:left="360"/>
        <w:contextualSpacing/>
        <w:rPr>
          <w:rFonts w:asciiTheme="majorHAnsi" w:hAnsiTheme="majorHAnsi" w:cstheme="majorHAnsi"/>
          <w:sz w:val="22"/>
          <w:szCs w:val="22"/>
        </w:rPr>
      </w:pPr>
      <w:r w:rsidRPr="007A71DC">
        <w:rPr>
          <w:rFonts w:asciiTheme="majorHAnsi" w:hAnsiTheme="majorHAnsi" w:cstheme="majorHAnsi"/>
          <w:b/>
          <w:bCs/>
          <w:sz w:val="22"/>
          <w:szCs w:val="22"/>
        </w:rPr>
        <w:t>Ulster Corps / Ulster Country Dept of Health</w:t>
      </w:r>
      <w:r w:rsidRPr="007A71DC">
        <w:rPr>
          <w:rFonts w:asciiTheme="majorHAnsi" w:hAnsiTheme="majorHAnsi" w:cstheme="majorHAnsi"/>
          <w:sz w:val="22"/>
          <w:szCs w:val="22"/>
        </w:rPr>
        <w:t xml:space="preserve"> </w:t>
      </w:r>
    </w:p>
    <w:p w:rsidR="00235334" w:rsidRPr="007A71DC" w:rsidRDefault="00254B83" w:rsidP="00E31CDC">
      <w:pPr>
        <w:pStyle w:val="NormalWeb"/>
        <w:numPr>
          <w:ilvl w:val="1"/>
          <w:numId w:val="1"/>
        </w:numPr>
        <w:spacing w:before="0" w:beforeAutospacing="0" w:after="0" w:afterAutospacing="0"/>
        <w:contextualSpacing/>
        <w:rPr>
          <w:rFonts w:asciiTheme="majorHAnsi" w:hAnsiTheme="majorHAnsi" w:cstheme="majorHAnsi"/>
          <w:sz w:val="22"/>
          <w:szCs w:val="22"/>
        </w:rPr>
      </w:pPr>
      <w:r w:rsidRPr="007A71DC">
        <w:rPr>
          <w:rFonts w:asciiTheme="majorHAnsi" w:hAnsiTheme="majorHAnsi" w:cstheme="majorHAnsi"/>
          <w:sz w:val="22"/>
          <w:szCs w:val="22"/>
        </w:rPr>
        <w:t>S</w:t>
      </w:r>
      <w:r w:rsidR="00235334" w:rsidRPr="007A71DC">
        <w:rPr>
          <w:rFonts w:asciiTheme="majorHAnsi" w:hAnsiTheme="majorHAnsi" w:cstheme="majorHAnsi"/>
          <w:sz w:val="22"/>
          <w:szCs w:val="22"/>
        </w:rPr>
        <w:t xml:space="preserve">eeks </w:t>
      </w:r>
      <w:r w:rsidR="00810C42" w:rsidRPr="007A71DC">
        <w:rPr>
          <w:rFonts w:asciiTheme="majorHAnsi" w:hAnsiTheme="majorHAnsi" w:cstheme="majorHAnsi"/>
          <w:sz w:val="22"/>
          <w:szCs w:val="22"/>
        </w:rPr>
        <w:t xml:space="preserve">English &amp; Spanish-speaking </w:t>
      </w:r>
      <w:r w:rsidR="00235334" w:rsidRPr="007A71DC">
        <w:rPr>
          <w:rFonts w:asciiTheme="majorHAnsi" w:hAnsiTheme="majorHAnsi" w:cstheme="majorHAnsi"/>
          <w:sz w:val="22"/>
          <w:szCs w:val="22"/>
        </w:rPr>
        <w:t>volunteers</w:t>
      </w:r>
      <w:r w:rsidRPr="007A71DC">
        <w:rPr>
          <w:rFonts w:asciiTheme="majorHAnsi" w:hAnsiTheme="majorHAnsi" w:cstheme="majorHAnsi"/>
          <w:sz w:val="22"/>
          <w:szCs w:val="22"/>
        </w:rPr>
        <w:t xml:space="preserve"> </w:t>
      </w:r>
      <w:r w:rsidR="00235334" w:rsidRPr="007A71DC">
        <w:rPr>
          <w:rFonts w:asciiTheme="majorHAnsi" w:hAnsiTheme="majorHAnsi" w:cstheme="majorHAnsi"/>
          <w:sz w:val="22"/>
          <w:szCs w:val="22"/>
        </w:rPr>
        <w:t xml:space="preserve">to assist with fielding calls relating to COVID-19 over the next several weeks. </w:t>
      </w:r>
    </w:p>
    <w:p w:rsidR="00235334" w:rsidRPr="007A71DC" w:rsidRDefault="00235334" w:rsidP="00E31CDC">
      <w:pPr>
        <w:pStyle w:val="NormalWeb"/>
        <w:numPr>
          <w:ilvl w:val="1"/>
          <w:numId w:val="1"/>
        </w:numPr>
        <w:spacing w:before="0" w:beforeAutospacing="0" w:after="0" w:afterAutospacing="0"/>
        <w:contextualSpacing/>
        <w:rPr>
          <w:rFonts w:asciiTheme="majorHAnsi" w:hAnsiTheme="majorHAnsi" w:cstheme="majorHAnsi"/>
          <w:sz w:val="22"/>
          <w:szCs w:val="22"/>
        </w:rPr>
      </w:pPr>
      <w:r w:rsidRPr="007A71DC">
        <w:rPr>
          <w:rFonts w:asciiTheme="majorHAnsi" w:hAnsiTheme="majorHAnsi" w:cstheme="majorHAnsi"/>
          <w:sz w:val="22"/>
          <w:szCs w:val="22"/>
        </w:rPr>
        <w:t xml:space="preserve">Training will be provided at the start of your first shift at the Department of Health, 239 Golden Hill Lane, Kingston, NY, 12401. A script will be provided. </w:t>
      </w:r>
    </w:p>
    <w:p w:rsidR="00235334" w:rsidRPr="007A71DC" w:rsidRDefault="00235334" w:rsidP="00235334">
      <w:pPr>
        <w:pStyle w:val="NormalWeb"/>
        <w:numPr>
          <w:ilvl w:val="1"/>
          <w:numId w:val="1"/>
        </w:numPr>
        <w:rPr>
          <w:rFonts w:asciiTheme="majorHAnsi" w:hAnsiTheme="majorHAnsi" w:cstheme="majorHAnsi"/>
          <w:sz w:val="22"/>
          <w:szCs w:val="22"/>
        </w:rPr>
      </w:pPr>
      <w:r w:rsidRPr="007A71DC">
        <w:rPr>
          <w:rFonts w:asciiTheme="majorHAnsi" w:hAnsiTheme="majorHAnsi" w:cstheme="majorHAnsi"/>
          <w:sz w:val="22"/>
          <w:szCs w:val="22"/>
        </w:rPr>
        <w:t xml:space="preserve">Volunteer shifts will be </w:t>
      </w:r>
      <w:r w:rsidRPr="007A71DC">
        <w:rPr>
          <w:rFonts w:asciiTheme="majorHAnsi" w:hAnsiTheme="majorHAnsi" w:cstheme="majorHAnsi"/>
          <w:b/>
          <w:bCs/>
          <w:sz w:val="22"/>
          <w:szCs w:val="22"/>
        </w:rPr>
        <w:t>9am-2pm or 2-7pm beginning Thursday March 12th</w:t>
      </w:r>
      <w:r w:rsidRPr="007A71DC">
        <w:rPr>
          <w:rFonts w:asciiTheme="majorHAnsi" w:hAnsiTheme="majorHAnsi" w:cstheme="majorHAnsi"/>
          <w:sz w:val="22"/>
          <w:szCs w:val="22"/>
        </w:rPr>
        <w:t xml:space="preserve">, 7 days a week until further notice. </w:t>
      </w:r>
    </w:p>
    <w:p w:rsidR="00235334" w:rsidRPr="007A71DC" w:rsidRDefault="00235334" w:rsidP="00235334">
      <w:pPr>
        <w:pStyle w:val="NormalWeb"/>
        <w:numPr>
          <w:ilvl w:val="1"/>
          <w:numId w:val="1"/>
        </w:numPr>
        <w:rPr>
          <w:rFonts w:asciiTheme="majorHAnsi" w:hAnsiTheme="majorHAnsi" w:cstheme="majorHAnsi"/>
          <w:sz w:val="22"/>
          <w:szCs w:val="22"/>
        </w:rPr>
      </w:pPr>
      <w:r w:rsidRPr="007A71DC">
        <w:rPr>
          <w:rFonts w:asciiTheme="majorHAnsi" w:hAnsiTheme="majorHAnsi" w:cstheme="majorHAnsi"/>
          <w:sz w:val="22"/>
          <w:szCs w:val="22"/>
        </w:rPr>
        <w:t>You do not need to be available each day – just sign up for the shifts that work with your schedule, but please to not show up without pre-registering.</w:t>
      </w:r>
    </w:p>
    <w:p w:rsidR="00235334" w:rsidRPr="007A71DC" w:rsidRDefault="00235334" w:rsidP="00235334">
      <w:pPr>
        <w:pStyle w:val="NormalWeb"/>
        <w:numPr>
          <w:ilvl w:val="1"/>
          <w:numId w:val="1"/>
        </w:numPr>
        <w:rPr>
          <w:rFonts w:asciiTheme="majorHAnsi" w:hAnsiTheme="majorHAnsi" w:cstheme="majorHAnsi"/>
          <w:sz w:val="22"/>
          <w:szCs w:val="22"/>
        </w:rPr>
      </w:pPr>
      <w:r w:rsidRPr="007A71DC">
        <w:rPr>
          <w:rFonts w:asciiTheme="majorHAnsi" w:hAnsiTheme="majorHAnsi" w:cstheme="majorHAnsi"/>
          <w:sz w:val="22"/>
          <w:szCs w:val="22"/>
        </w:rPr>
        <w:t xml:space="preserve">If you would like to help out, </w:t>
      </w:r>
      <w:r w:rsidR="00810C42" w:rsidRPr="007A71DC">
        <w:rPr>
          <w:rFonts w:asciiTheme="majorHAnsi" w:hAnsiTheme="majorHAnsi" w:cstheme="majorHAnsi"/>
          <w:sz w:val="22"/>
          <w:szCs w:val="22"/>
        </w:rPr>
        <w:t>r</w:t>
      </w:r>
      <w:r w:rsidRPr="007A71DC">
        <w:rPr>
          <w:rFonts w:asciiTheme="majorHAnsi" w:hAnsiTheme="majorHAnsi" w:cstheme="majorHAnsi"/>
          <w:sz w:val="22"/>
          <w:szCs w:val="22"/>
        </w:rPr>
        <w:t xml:space="preserve">egister at </w:t>
      </w:r>
      <w:hyperlink r:id="rId18" w:history="1">
        <w:r w:rsidRPr="007A71DC">
          <w:rPr>
            <w:rStyle w:val="Hyperlink"/>
            <w:rFonts w:asciiTheme="majorHAnsi" w:hAnsiTheme="majorHAnsi" w:cstheme="majorHAnsi"/>
            <w:sz w:val="22"/>
            <w:szCs w:val="22"/>
          </w:rPr>
          <w:t>https://www.ulstercorps.org/events/ucdoh2020/</w:t>
        </w:r>
      </w:hyperlink>
      <w:r w:rsidRPr="007A71DC">
        <w:rPr>
          <w:rFonts w:asciiTheme="majorHAnsi" w:hAnsiTheme="majorHAnsi" w:cstheme="majorHAnsi"/>
          <w:sz w:val="22"/>
          <w:szCs w:val="22"/>
        </w:rPr>
        <w:t xml:space="preserve"> </w:t>
      </w:r>
    </w:p>
    <w:p w:rsidR="009731F0" w:rsidRPr="007A71DC" w:rsidRDefault="00235334" w:rsidP="00810C42">
      <w:pPr>
        <w:pStyle w:val="NormalWeb"/>
        <w:numPr>
          <w:ilvl w:val="1"/>
          <w:numId w:val="1"/>
        </w:numPr>
        <w:rPr>
          <w:rFonts w:asciiTheme="majorHAnsi" w:hAnsiTheme="majorHAnsi" w:cstheme="majorHAnsi"/>
          <w:sz w:val="22"/>
          <w:szCs w:val="22"/>
        </w:rPr>
      </w:pPr>
      <w:r w:rsidRPr="007A71DC">
        <w:rPr>
          <w:rFonts w:asciiTheme="majorHAnsi" w:hAnsiTheme="majorHAnsi" w:cstheme="majorHAnsi"/>
          <w:sz w:val="22"/>
          <w:szCs w:val="22"/>
        </w:rPr>
        <w:t xml:space="preserve">For more information, email </w:t>
      </w:r>
      <w:hyperlink r:id="rId19" w:history="1">
        <w:r w:rsidRPr="007A71DC">
          <w:rPr>
            <w:rStyle w:val="Hyperlink"/>
            <w:rFonts w:asciiTheme="majorHAnsi" w:hAnsiTheme="majorHAnsi" w:cstheme="majorHAnsi"/>
            <w:sz w:val="22"/>
            <w:szCs w:val="22"/>
          </w:rPr>
          <w:t>volunteer@ulstercorps.org</w:t>
        </w:r>
      </w:hyperlink>
      <w:r w:rsidRPr="007A71DC">
        <w:rPr>
          <w:rFonts w:asciiTheme="majorHAnsi" w:hAnsiTheme="majorHAnsi" w:cstheme="majorHAnsi"/>
          <w:sz w:val="22"/>
          <w:szCs w:val="22"/>
        </w:rPr>
        <w:t>, or call/text 845-481-0331.</w:t>
      </w:r>
    </w:p>
    <w:p w:rsidR="00B26CB2" w:rsidRPr="007A71DC" w:rsidRDefault="00B26CB2" w:rsidP="00141528">
      <w:pPr>
        <w:ind w:left="360"/>
        <w:rPr>
          <w:rFonts w:asciiTheme="majorHAnsi" w:hAnsiTheme="majorHAnsi" w:cstheme="majorHAnsi"/>
          <w:sz w:val="22"/>
          <w:szCs w:val="22"/>
        </w:rPr>
      </w:pPr>
      <w:r w:rsidRPr="007A71DC">
        <w:rPr>
          <w:rFonts w:asciiTheme="majorHAnsi" w:hAnsiTheme="majorHAnsi" w:cstheme="majorHAnsi"/>
          <w:b/>
          <w:bCs/>
          <w:sz w:val="22"/>
          <w:szCs w:val="22"/>
        </w:rPr>
        <w:t>Ulster Immigrant Defense Network</w:t>
      </w:r>
      <w:r w:rsidRPr="007A71DC">
        <w:rPr>
          <w:rFonts w:asciiTheme="majorHAnsi" w:hAnsiTheme="majorHAnsi" w:cstheme="majorHAnsi"/>
          <w:sz w:val="22"/>
          <w:szCs w:val="22"/>
        </w:rPr>
        <w:t xml:space="preserve"> </w:t>
      </w:r>
      <w:r w:rsidRPr="007A71DC">
        <w:rPr>
          <w:rFonts w:asciiTheme="majorHAnsi" w:hAnsiTheme="majorHAnsi" w:cstheme="majorHAnsi"/>
          <w:b/>
          <w:bCs/>
          <w:sz w:val="22"/>
          <w:szCs w:val="22"/>
        </w:rPr>
        <w:t>(UIDN)</w:t>
      </w:r>
    </w:p>
    <w:p w:rsidR="00B26CB2" w:rsidRPr="007A71DC" w:rsidRDefault="00B26CB2" w:rsidP="00B26CB2">
      <w:pPr>
        <w:pStyle w:val="ListParagraph"/>
        <w:numPr>
          <w:ilvl w:val="1"/>
          <w:numId w:val="1"/>
        </w:numPr>
        <w:rPr>
          <w:rFonts w:asciiTheme="majorHAnsi" w:hAnsiTheme="majorHAnsi" w:cstheme="majorHAnsi"/>
        </w:rPr>
      </w:pPr>
      <w:r w:rsidRPr="007A71DC">
        <w:rPr>
          <w:rFonts w:asciiTheme="majorHAnsi" w:hAnsiTheme="majorHAnsi" w:cstheme="majorHAnsi"/>
        </w:rPr>
        <w:t>Offices closed, but will continue to offer services increasing to 7 days a week</w:t>
      </w:r>
    </w:p>
    <w:p w:rsidR="00B26CB2" w:rsidRPr="007A71DC" w:rsidRDefault="00B26CB2" w:rsidP="00B26CB2">
      <w:pPr>
        <w:pStyle w:val="ListParagraph"/>
        <w:numPr>
          <w:ilvl w:val="1"/>
          <w:numId w:val="1"/>
        </w:numPr>
        <w:rPr>
          <w:rFonts w:asciiTheme="majorHAnsi" w:hAnsiTheme="majorHAnsi" w:cstheme="majorHAnsi"/>
        </w:rPr>
      </w:pPr>
      <w:r w:rsidRPr="007A71DC">
        <w:rPr>
          <w:rFonts w:asciiTheme="majorHAnsi" w:hAnsiTheme="majorHAnsi" w:cstheme="majorHAnsi"/>
          <w:b/>
          <w:bCs/>
        </w:rPr>
        <w:t>Third Thursday</w:t>
      </w:r>
      <w:r w:rsidRPr="007A71DC">
        <w:rPr>
          <w:rFonts w:asciiTheme="majorHAnsi" w:hAnsiTheme="majorHAnsi" w:cstheme="majorHAnsi"/>
        </w:rPr>
        <w:t xml:space="preserve"> food give-away to asylum seekers will be delivered. </w:t>
      </w:r>
    </w:p>
    <w:p w:rsidR="00141528" w:rsidRPr="007A71DC" w:rsidRDefault="00B26CB2" w:rsidP="00141528">
      <w:pPr>
        <w:pStyle w:val="ListParagraph"/>
        <w:numPr>
          <w:ilvl w:val="1"/>
          <w:numId w:val="1"/>
        </w:numPr>
        <w:rPr>
          <w:rFonts w:asciiTheme="majorHAnsi" w:hAnsiTheme="majorHAnsi" w:cstheme="majorHAnsi"/>
        </w:rPr>
      </w:pPr>
      <w:r w:rsidRPr="007A71DC">
        <w:rPr>
          <w:rFonts w:asciiTheme="majorHAnsi" w:hAnsiTheme="majorHAnsi" w:cstheme="majorHAnsi"/>
        </w:rPr>
        <w:t>ICE has suspended operations, federal court check-ins</w:t>
      </w:r>
      <w:r w:rsidR="00375331" w:rsidRPr="007A71DC">
        <w:rPr>
          <w:rFonts w:asciiTheme="majorHAnsi" w:hAnsiTheme="majorHAnsi" w:cstheme="majorHAnsi"/>
        </w:rPr>
        <w:t>. T</w:t>
      </w:r>
      <w:r w:rsidRPr="007A71DC">
        <w:rPr>
          <w:rFonts w:asciiTheme="majorHAnsi" w:hAnsiTheme="majorHAnsi" w:cstheme="majorHAnsi"/>
        </w:rPr>
        <w:t>ransport</w:t>
      </w:r>
      <w:r w:rsidR="00375331" w:rsidRPr="007A71DC">
        <w:rPr>
          <w:rFonts w:asciiTheme="majorHAnsi" w:hAnsiTheme="majorHAnsi" w:cstheme="majorHAnsi"/>
        </w:rPr>
        <w:t>ation</w:t>
      </w:r>
      <w:r w:rsidRPr="007A71DC">
        <w:rPr>
          <w:rFonts w:asciiTheme="majorHAnsi" w:hAnsiTheme="majorHAnsi" w:cstheme="majorHAnsi"/>
        </w:rPr>
        <w:t xml:space="preserve"> to NYC is not needed at this time; </w:t>
      </w:r>
      <w:r w:rsidR="00141528" w:rsidRPr="007A71DC">
        <w:rPr>
          <w:rFonts w:asciiTheme="majorHAnsi" w:hAnsiTheme="majorHAnsi" w:cstheme="majorHAnsi"/>
        </w:rPr>
        <w:t>H</w:t>
      </w:r>
      <w:r w:rsidRPr="007A71DC">
        <w:rPr>
          <w:rFonts w:asciiTheme="majorHAnsi" w:hAnsiTheme="majorHAnsi" w:cstheme="majorHAnsi"/>
        </w:rPr>
        <w:t xml:space="preserve">owever, asylum seekers have </w:t>
      </w:r>
      <w:r w:rsidRPr="007A71DC">
        <w:rPr>
          <w:rFonts w:asciiTheme="majorHAnsi" w:hAnsiTheme="majorHAnsi" w:cstheme="majorHAnsi"/>
          <w:b/>
          <w:bCs/>
        </w:rPr>
        <w:t>1 year to complete</w:t>
      </w:r>
      <w:r w:rsidRPr="007A71DC">
        <w:rPr>
          <w:rFonts w:asciiTheme="majorHAnsi" w:hAnsiTheme="majorHAnsi" w:cstheme="majorHAnsi"/>
        </w:rPr>
        <w:t xml:space="preserve"> and submit their formal application. They must continue to communicate this information by their due date. </w:t>
      </w:r>
    </w:p>
    <w:p w:rsidR="00141528" w:rsidRPr="007A71DC" w:rsidRDefault="00141528" w:rsidP="00141528">
      <w:pPr>
        <w:pStyle w:val="ListParagraph"/>
        <w:numPr>
          <w:ilvl w:val="1"/>
          <w:numId w:val="1"/>
        </w:numPr>
        <w:rPr>
          <w:rFonts w:asciiTheme="majorHAnsi" w:hAnsiTheme="majorHAnsi" w:cstheme="majorHAnsi"/>
        </w:rPr>
      </w:pPr>
      <w:r w:rsidRPr="007A71DC">
        <w:rPr>
          <w:rFonts w:asciiTheme="majorHAnsi" w:hAnsiTheme="majorHAnsi" w:cstheme="majorHAnsi"/>
          <w:b/>
          <w:bCs/>
        </w:rPr>
        <w:t>UIDN is asking for volunteers to shop for food</w:t>
      </w:r>
      <w:r w:rsidRPr="007A71DC">
        <w:rPr>
          <w:rFonts w:asciiTheme="majorHAnsi" w:hAnsiTheme="majorHAnsi" w:cstheme="majorHAnsi"/>
        </w:rPr>
        <w:t xml:space="preserve">, as well as other personal hygiene products, and deliver to families in need.  You can stop any time you wish.  Leslie will provide you with the name and address of the family and UIDN will provide a translator to communicate your preferred  drop off date and time . </w:t>
      </w:r>
    </w:p>
    <w:p w:rsidR="00141528" w:rsidRPr="007A71DC" w:rsidRDefault="00141528" w:rsidP="00141528">
      <w:pPr>
        <w:pStyle w:val="ListParagraph"/>
        <w:numPr>
          <w:ilvl w:val="1"/>
          <w:numId w:val="1"/>
        </w:numPr>
        <w:rPr>
          <w:rFonts w:asciiTheme="majorHAnsi" w:hAnsiTheme="majorHAnsi" w:cstheme="majorHAnsi"/>
        </w:rPr>
      </w:pPr>
      <w:r w:rsidRPr="007A71DC">
        <w:rPr>
          <w:rFonts w:asciiTheme="majorHAnsi" w:hAnsiTheme="majorHAnsi" w:cstheme="majorHAnsi"/>
        </w:rPr>
        <w:t xml:space="preserve">Contact </w:t>
      </w:r>
      <w:r w:rsidRPr="007A71DC">
        <w:rPr>
          <w:rFonts w:asciiTheme="majorHAnsi" w:hAnsiTheme="majorHAnsi" w:cstheme="majorHAnsi"/>
          <w:b/>
          <w:bCs/>
        </w:rPr>
        <w:t>Leslie Gallagher at 845</w:t>
      </w:r>
      <w:r w:rsidR="00E31CDC" w:rsidRPr="007A71DC">
        <w:rPr>
          <w:rFonts w:asciiTheme="majorHAnsi" w:hAnsiTheme="majorHAnsi" w:cstheme="majorHAnsi"/>
          <w:b/>
          <w:bCs/>
        </w:rPr>
        <w:t>-</w:t>
      </w:r>
      <w:r w:rsidRPr="007A71DC">
        <w:rPr>
          <w:rFonts w:asciiTheme="majorHAnsi" w:hAnsiTheme="majorHAnsi" w:cstheme="majorHAnsi"/>
          <w:b/>
          <w:bCs/>
        </w:rPr>
        <w:t>901</w:t>
      </w:r>
      <w:r w:rsidR="00E31CDC" w:rsidRPr="007A71DC">
        <w:rPr>
          <w:rFonts w:asciiTheme="majorHAnsi" w:hAnsiTheme="majorHAnsi" w:cstheme="majorHAnsi"/>
          <w:b/>
          <w:bCs/>
        </w:rPr>
        <w:t>-</w:t>
      </w:r>
      <w:r w:rsidRPr="007A71DC">
        <w:rPr>
          <w:rFonts w:asciiTheme="majorHAnsi" w:hAnsiTheme="majorHAnsi" w:cstheme="majorHAnsi"/>
          <w:b/>
          <w:bCs/>
        </w:rPr>
        <w:t>0215</w:t>
      </w:r>
      <w:r w:rsidRPr="007A71DC">
        <w:rPr>
          <w:rFonts w:asciiTheme="majorHAnsi" w:hAnsiTheme="majorHAnsi" w:cstheme="majorHAnsi"/>
        </w:rPr>
        <w:t xml:space="preserve"> to be paired with a family. </w:t>
      </w:r>
    </w:p>
    <w:p w:rsidR="00141528" w:rsidRPr="007A71DC" w:rsidRDefault="00141528" w:rsidP="00141528">
      <w:pPr>
        <w:ind w:left="1080"/>
        <w:rPr>
          <w:rFonts w:asciiTheme="majorHAnsi" w:hAnsiTheme="majorHAnsi" w:cstheme="majorHAnsi"/>
          <w:sz w:val="22"/>
          <w:szCs w:val="22"/>
        </w:rPr>
      </w:pPr>
    </w:p>
    <w:p w:rsidR="00141528" w:rsidRPr="007A71DC" w:rsidRDefault="00141528" w:rsidP="00141528">
      <w:pPr>
        <w:ind w:left="1440"/>
        <w:rPr>
          <w:rFonts w:asciiTheme="majorHAnsi" w:hAnsiTheme="majorHAnsi" w:cstheme="majorHAnsi"/>
          <w:sz w:val="22"/>
          <w:szCs w:val="22"/>
        </w:rPr>
      </w:pPr>
      <w:r w:rsidRPr="007A71DC">
        <w:rPr>
          <w:rFonts w:asciiTheme="majorHAnsi" w:hAnsiTheme="majorHAnsi" w:cstheme="majorHAnsi"/>
          <w:sz w:val="22"/>
          <w:szCs w:val="22"/>
        </w:rPr>
        <w:t xml:space="preserve">The food </w:t>
      </w:r>
      <w:r w:rsidRPr="007A71DC">
        <w:rPr>
          <w:rFonts w:asciiTheme="majorHAnsi" w:hAnsiTheme="majorHAnsi" w:cstheme="majorHAnsi"/>
          <w:b/>
          <w:bCs/>
          <w:sz w:val="22"/>
          <w:szCs w:val="22"/>
        </w:rPr>
        <w:t>shopping list</w:t>
      </w:r>
      <w:r w:rsidRPr="007A71DC">
        <w:rPr>
          <w:rFonts w:asciiTheme="majorHAnsi" w:hAnsiTheme="majorHAnsi" w:cstheme="majorHAnsi"/>
          <w:sz w:val="22"/>
          <w:szCs w:val="22"/>
        </w:rPr>
        <w:t xml:space="preserve"> is as follows:</w:t>
      </w:r>
    </w:p>
    <w:p w:rsidR="003A7B67" w:rsidRPr="007A71DC" w:rsidRDefault="003A7B67" w:rsidP="00141528">
      <w:pPr>
        <w:pStyle w:val="ListParagraph"/>
        <w:numPr>
          <w:ilvl w:val="0"/>
          <w:numId w:val="2"/>
        </w:numPr>
        <w:ind w:left="2160"/>
        <w:rPr>
          <w:rFonts w:asciiTheme="majorHAnsi" w:hAnsiTheme="majorHAnsi" w:cstheme="majorHAnsi"/>
        </w:rPr>
        <w:sectPr w:rsidR="003A7B67" w:rsidRPr="007A71DC" w:rsidSect="003A7B67">
          <w:footerReference w:type="first" r:id="rId20"/>
          <w:pgSz w:w="12240" w:h="15840"/>
          <w:pgMar w:top="1440" w:right="1440" w:bottom="1179" w:left="1440" w:header="720" w:footer="720" w:gutter="0"/>
          <w:cols w:space="720"/>
          <w:titlePg/>
          <w:docGrid w:linePitch="360"/>
        </w:sectPr>
      </w:pP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gallon of whole milk</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large box of corn flakes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dozen eggs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bag of apples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bag of oranges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4 jalapeno peppers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4 tomatoes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6 bananas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tray of chicken thighs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five pound bag of white rice</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five pound bag of black beans</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32 ounce bottle of vegetable oil</w:t>
      </w:r>
    </w:p>
    <w:p w:rsidR="00141528" w:rsidRPr="007A71DC" w:rsidRDefault="00141528" w:rsidP="00141528">
      <w:pPr>
        <w:pStyle w:val="ListParagraph"/>
        <w:numPr>
          <w:ilvl w:val="0"/>
          <w:numId w:val="2"/>
        </w:numPr>
        <w:ind w:left="2160"/>
        <w:rPr>
          <w:rFonts w:asciiTheme="majorHAnsi" w:hAnsiTheme="majorHAnsi" w:cstheme="majorHAnsi"/>
        </w:rPr>
      </w:pPr>
      <w:r w:rsidRPr="007A71DC">
        <w:rPr>
          <w:rFonts w:asciiTheme="majorHAnsi" w:hAnsiTheme="majorHAnsi" w:cstheme="majorHAnsi"/>
        </w:rPr>
        <w:t>1 32 ounce bottle of apple juice</w:t>
      </w:r>
    </w:p>
    <w:p w:rsidR="009731F0" w:rsidRDefault="00141528" w:rsidP="009731F0">
      <w:pPr>
        <w:pStyle w:val="ListParagraph"/>
        <w:numPr>
          <w:ilvl w:val="0"/>
          <w:numId w:val="2"/>
        </w:numPr>
        <w:ind w:left="2160"/>
        <w:rPr>
          <w:rFonts w:asciiTheme="majorHAnsi" w:hAnsiTheme="majorHAnsi" w:cstheme="majorHAnsi"/>
        </w:rPr>
      </w:pPr>
      <w:r w:rsidRPr="007A71DC">
        <w:rPr>
          <w:rFonts w:asciiTheme="majorHAnsi" w:hAnsiTheme="majorHAnsi" w:cstheme="majorHAnsi"/>
        </w:rPr>
        <w:t xml:space="preserve">1 2 pound bag of </w:t>
      </w:r>
      <w:proofErr w:type="spellStart"/>
      <w:r w:rsidRPr="007A71DC">
        <w:rPr>
          <w:rFonts w:asciiTheme="majorHAnsi" w:hAnsiTheme="majorHAnsi" w:cstheme="majorHAnsi"/>
        </w:rPr>
        <w:t>Maseca</w:t>
      </w:r>
      <w:proofErr w:type="spellEnd"/>
      <w:r w:rsidRPr="007A71DC">
        <w:rPr>
          <w:rFonts w:asciiTheme="majorHAnsi" w:hAnsiTheme="majorHAnsi" w:cstheme="majorHAnsi"/>
        </w:rPr>
        <w:t xml:space="preserve"> Corn Flour</w:t>
      </w:r>
      <w:r w:rsidRPr="00254B83">
        <w:rPr>
          <w:rFonts w:asciiTheme="majorHAnsi" w:hAnsiTheme="majorHAnsi" w:cstheme="majorHAnsi"/>
        </w:rPr>
        <w:t xml:space="preserve"> (generally found near Goya products</w:t>
      </w:r>
      <w:r w:rsidR="003A7B67">
        <w:rPr>
          <w:rFonts w:asciiTheme="majorHAnsi" w:hAnsiTheme="majorHAnsi" w:cstheme="majorHAnsi"/>
        </w:rPr>
        <w:t xml:space="preserve"> or flour</w:t>
      </w:r>
      <w:r w:rsidRPr="00254B83">
        <w:rPr>
          <w:rFonts w:asciiTheme="majorHAnsi" w:hAnsiTheme="majorHAnsi" w:cstheme="majorHAnsi"/>
        </w:rPr>
        <w:t>)</w:t>
      </w:r>
    </w:p>
    <w:p w:rsidR="003A7B67" w:rsidRDefault="003A7B67" w:rsidP="009731F0">
      <w:pPr>
        <w:rPr>
          <w:rFonts w:asciiTheme="majorHAnsi" w:hAnsiTheme="majorHAnsi" w:cstheme="majorHAnsi"/>
        </w:rPr>
        <w:sectPr w:rsidR="003A7B67" w:rsidSect="003A7B67">
          <w:type w:val="continuous"/>
          <w:pgSz w:w="12240" w:h="15840"/>
          <w:pgMar w:top="1440" w:right="1440" w:bottom="1179" w:left="1440" w:header="720" w:footer="720" w:gutter="0"/>
          <w:cols w:num="2" w:space="720"/>
          <w:titlePg/>
          <w:docGrid w:linePitch="360"/>
        </w:sectPr>
      </w:pPr>
    </w:p>
    <w:p w:rsidR="009731F0" w:rsidRPr="009731F0" w:rsidRDefault="009731F0" w:rsidP="009731F0">
      <w:pPr>
        <w:rPr>
          <w:rFonts w:asciiTheme="majorHAnsi" w:hAnsiTheme="majorHAnsi" w:cstheme="majorHAnsi"/>
        </w:rPr>
      </w:pPr>
    </w:p>
    <w:p w:rsidR="007028CF" w:rsidRPr="009731F0" w:rsidRDefault="007028CF" w:rsidP="007028CF">
      <w:pPr>
        <w:pStyle w:val="NormalWeb"/>
        <w:pBdr>
          <w:top w:val="single" w:sz="4" w:space="1" w:color="auto"/>
          <w:left w:val="single" w:sz="4" w:space="4" w:color="auto"/>
          <w:bottom w:val="single" w:sz="4" w:space="1" w:color="auto"/>
          <w:right w:val="single" w:sz="4" w:space="4" w:color="auto"/>
        </w:pBdr>
        <w:jc w:val="center"/>
        <w:rPr>
          <w:rFonts w:asciiTheme="majorHAnsi" w:hAnsiTheme="majorHAnsi" w:cstheme="majorHAnsi"/>
          <w:sz w:val="28"/>
          <w:szCs w:val="28"/>
        </w:rPr>
      </w:pPr>
      <w:r w:rsidRPr="009731F0">
        <w:rPr>
          <w:rStyle w:val="Strong"/>
          <w:rFonts w:asciiTheme="majorHAnsi" w:hAnsiTheme="majorHAnsi" w:cstheme="majorHAnsi"/>
          <w:sz w:val="28"/>
          <w:szCs w:val="28"/>
        </w:rPr>
        <w:t>DONATIONS &amp; VOLUNTEERS</w:t>
      </w:r>
    </w:p>
    <w:p w:rsidR="007028CF" w:rsidRDefault="007028CF" w:rsidP="0003414A">
      <w:pPr>
        <w:pStyle w:val="NormalWeb"/>
        <w:spacing w:before="0" w:beforeAutospacing="0" w:after="0" w:afterAutospacing="0"/>
        <w:contextualSpacing/>
        <w:rPr>
          <w:rFonts w:asciiTheme="majorHAnsi" w:hAnsiTheme="majorHAnsi" w:cstheme="majorHAnsi"/>
          <w:sz w:val="22"/>
          <w:szCs w:val="22"/>
        </w:rPr>
      </w:pPr>
      <w:r w:rsidRPr="007028CF">
        <w:rPr>
          <w:rFonts w:asciiTheme="majorHAnsi" w:hAnsiTheme="majorHAnsi" w:cstheme="majorHAnsi"/>
          <w:sz w:val="22"/>
          <w:szCs w:val="22"/>
        </w:rPr>
        <w:t>Donate to</w:t>
      </w:r>
      <w:r>
        <w:rPr>
          <w:rFonts w:asciiTheme="majorHAnsi" w:hAnsiTheme="majorHAnsi" w:cstheme="majorHAnsi"/>
          <w:sz w:val="22"/>
          <w:szCs w:val="22"/>
        </w:rPr>
        <w:t>:</w:t>
      </w:r>
    </w:p>
    <w:p w:rsidR="007028CF" w:rsidRDefault="00F37EB3" w:rsidP="0003414A">
      <w:pPr>
        <w:pStyle w:val="NormalWeb"/>
        <w:numPr>
          <w:ilvl w:val="0"/>
          <w:numId w:val="3"/>
        </w:numPr>
        <w:spacing w:before="0" w:beforeAutospacing="0" w:after="0" w:afterAutospacing="0"/>
        <w:contextualSpacing/>
        <w:rPr>
          <w:rFonts w:asciiTheme="majorHAnsi" w:hAnsiTheme="majorHAnsi" w:cstheme="majorHAnsi"/>
          <w:sz w:val="22"/>
          <w:szCs w:val="22"/>
        </w:rPr>
      </w:pPr>
      <w:hyperlink r:id="rId21" w:history="1">
        <w:r w:rsidR="007028CF" w:rsidRPr="007028CF">
          <w:rPr>
            <w:rStyle w:val="Hyperlink"/>
            <w:rFonts w:asciiTheme="majorHAnsi" w:hAnsiTheme="majorHAnsi" w:cstheme="majorHAnsi"/>
            <w:sz w:val="22"/>
            <w:szCs w:val="22"/>
          </w:rPr>
          <w:t xml:space="preserve">Feeding local families </w:t>
        </w:r>
        <w:proofErr w:type="spellStart"/>
        <w:r w:rsidR="007028CF" w:rsidRPr="007028CF">
          <w:rPr>
            <w:rStyle w:val="Hyperlink"/>
            <w:rFonts w:asciiTheme="majorHAnsi" w:hAnsiTheme="majorHAnsi" w:cstheme="majorHAnsi"/>
            <w:sz w:val="22"/>
            <w:szCs w:val="22"/>
          </w:rPr>
          <w:t>gofundme</w:t>
        </w:r>
        <w:proofErr w:type="spellEnd"/>
      </w:hyperlink>
    </w:p>
    <w:p w:rsidR="007028CF" w:rsidRDefault="00F37EB3" w:rsidP="0003414A">
      <w:pPr>
        <w:pStyle w:val="NormalWeb"/>
        <w:numPr>
          <w:ilvl w:val="0"/>
          <w:numId w:val="3"/>
        </w:numPr>
        <w:spacing w:before="0" w:beforeAutospacing="0" w:after="0" w:afterAutospacing="0"/>
        <w:contextualSpacing/>
        <w:rPr>
          <w:rFonts w:asciiTheme="majorHAnsi" w:hAnsiTheme="majorHAnsi" w:cstheme="majorHAnsi"/>
          <w:sz w:val="22"/>
          <w:szCs w:val="22"/>
        </w:rPr>
      </w:pPr>
      <w:hyperlink r:id="rId22" w:history="1">
        <w:r w:rsidR="007028CF" w:rsidRPr="007028CF">
          <w:rPr>
            <w:rStyle w:val="Hyperlink"/>
            <w:rFonts w:asciiTheme="majorHAnsi" w:hAnsiTheme="majorHAnsi" w:cstheme="majorHAnsi"/>
            <w:sz w:val="22"/>
            <w:szCs w:val="22"/>
          </w:rPr>
          <w:t>People’s Place</w:t>
        </w:r>
      </w:hyperlink>
    </w:p>
    <w:p w:rsidR="007028CF" w:rsidRDefault="00F37EB3" w:rsidP="0003414A">
      <w:pPr>
        <w:pStyle w:val="NormalWeb"/>
        <w:numPr>
          <w:ilvl w:val="0"/>
          <w:numId w:val="3"/>
        </w:numPr>
        <w:spacing w:before="0" w:beforeAutospacing="0" w:after="0" w:afterAutospacing="0"/>
        <w:contextualSpacing/>
        <w:rPr>
          <w:rFonts w:asciiTheme="majorHAnsi" w:hAnsiTheme="majorHAnsi" w:cstheme="majorHAnsi"/>
          <w:sz w:val="22"/>
          <w:szCs w:val="22"/>
        </w:rPr>
      </w:pPr>
      <w:hyperlink r:id="rId23" w:history="1">
        <w:r w:rsidR="007028CF" w:rsidRPr="007028CF">
          <w:rPr>
            <w:rStyle w:val="Hyperlink"/>
            <w:rFonts w:asciiTheme="majorHAnsi" w:hAnsiTheme="majorHAnsi" w:cstheme="majorHAnsi"/>
            <w:sz w:val="22"/>
            <w:szCs w:val="22"/>
          </w:rPr>
          <w:t>Radio Kingston Community Fund - Community Fund</w:t>
        </w:r>
      </w:hyperlink>
    </w:p>
    <w:p w:rsidR="0003414A" w:rsidRDefault="0003414A" w:rsidP="0003414A">
      <w:pPr>
        <w:pStyle w:val="NormalWeb"/>
        <w:spacing w:before="0" w:beforeAutospacing="0" w:after="0" w:afterAutospacing="0"/>
        <w:contextualSpacing/>
        <w:rPr>
          <w:rFonts w:asciiTheme="majorHAnsi" w:hAnsiTheme="majorHAnsi" w:cstheme="majorHAnsi"/>
          <w:sz w:val="22"/>
          <w:szCs w:val="22"/>
        </w:rPr>
      </w:pPr>
    </w:p>
    <w:p w:rsidR="007028CF" w:rsidRDefault="007028CF" w:rsidP="0003414A">
      <w:pPr>
        <w:pStyle w:val="NormalWeb"/>
        <w:spacing w:before="0" w:beforeAutospacing="0" w:after="0" w:afterAutospacing="0"/>
        <w:contextualSpacing/>
        <w:rPr>
          <w:rFonts w:asciiTheme="majorHAnsi" w:hAnsiTheme="majorHAnsi" w:cstheme="majorHAnsi"/>
          <w:sz w:val="22"/>
          <w:szCs w:val="22"/>
        </w:rPr>
      </w:pPr>
      <w:r>
        <w:rPr>
          <w:rFonts w:asciiTheme="majorHAnsi" w:hAnsiTheme="majorHAnsi" w:cstheme="majorHAnsi"/>
          <w:sz w:val="22"/>
          <w:szCs w:val="22"/>
        </w:rPr>
        <w:t xml:space="preserve">Volunteer: </w:t>
      </w:r>
    </w:p>
    <w:p w:rsidR="007028CF" w:rsidRDefault="00F37EB3" w:rsidP="0003414A">
      <w:pPr>
        <w:pStyle w:val="NormalWeb"/>
        <w:numPr>
          <w:ilvl w:val="0"/>
          <w:numId w:val="3"/>
        </w:numPr>
        <w:spacing w:before="0" w:beforeAutospacing="0" w:after="0" w:afterAutospacing="0"/>
        <w:contextualSpacing/>
        <w:rPr>
          <w:rFonts w:asciiTheme="majorHAnsi" w:hAnsiTheme="majorHAnsi" w:cstheme="majorHAnsi"/>
          <w:sz w:val="22"/>
          <w:szCs w:val="22"/>
        </w:rPr>
      </w:pPr>
      <w:hyperlink r:id="rId24" w:history="1">
        <w:r w:rsidR="007028CF" w:rsidRPr="007028CF">
          <w:rPr>
            <w:rStyle w:val="Hyperlink"/>
            <w:rFonts w:asciiTheme="majorHAnsi" w:hAnsiTheme="majorHAnsi" w:cstheme="majorHAnsi"/>
            <w:sz w:val="22"/>
            <w:szCs w:val="22"/>
          </w:rPr>
          <w:t>join the Covid-19 Volunteer Support Team</w:t>
        </w:r>
      </w:hyperlink>
    </w:p>
    <w:p w:rsidR="007028CF" w:rsidRPr="007028CF" w:rsidRDefault="007028CF" w:rsidP="0003414A">
      <w:pPr>
        <w:pStyle w:val="NormalWeb"/>
        <w:numPr>
          <w:ilvl w:val="0"/>
          <w:numId w:val="3"/>
        </w:numPr>
        <w:spacing w:before="0" w:beforeAutospacing="0" w:after="0" w:afterAutospacing="0"/>
        <w:contextualSpacing/>
        <w:rPr>
          <w:rFonts w:asciiTheme="majorHAnsi" w:hAnsiTheme="majorHAnsi" w:cstheme="majorHAnsi"/>
          <w:sz w:val="22"/>
          <w:szCs w:val="22"/>
        </w:rPr>
      </w:pPr>
      <w:r>
        <w:rPr>
          <w:rFonts w:asciiTheme="majorHAnsi" w:hAnsiTheme="majorHAnsi" w:cstheme="majorHAnsi"/>
          <w:sz w:val="22"/>
          <w:szCs w:val="22"/>
        </w:rPr>
        <w:t xml:space="preserve">Shop &amp; deliver food for Ulster Immigrant Defense Network (UIDN) </w:t>
      </w:r>
      <w:r>
        <w:rPr>
          <w:rFonts w:asciiTheme="majorHAnsi" w:hAnsiTheme="majorHAnsi" w:cstheme="majorHAnsi"/>
          <w:i/>
          <w:iCs/>
          <w:sz w:val="22"/>
          <w:szCs w:val="22"/>
        </w:rPr>
        <w:t xml:space="preserve">- </w:t>
      </w:r>
      <w:r w:rsidRPr="007028CF">
        <w:rPr>
          <w:rFonts w:asciiTheme="majorHAnsi" w:hAnsiTheme="majorHAnsi" w:cstheme="majorHAnsi"/>
          <w:i/>
          <w:iCs/>
          <w:sz w:val="22"/>
          <w:szCs w:val="22"/>
        </w:rPr>
        <w:t>see above</w:t>
      </w:r>
    </w:p>
    <w:p w:rsidR="00B26CB2" w:rsidRPr="009731F0" w:rsidRDefault="00B26CB2" w:rsidP="009731F0">
      <w:pPr>
        <w:rPr>
          <w:rFonts w:asciiTheme="majorHAnsi" w:hAnsiTheme="majorHAnsi" w:cstheme="majorHAnsi"/>
        </w:rPr>
      </w:pPr>
    </w:p>
    <w:sectPr w:rsidR="00B26CB2" w:rsidRPr="009731F0" w:rsidSect="003A7B67">
      <w:type w:val="continuous"/>
      <w:pgSz w:w="12240" w:h="15840"/>
      <w:pgMar w:top="1440" w:right="1440" w:bottom="117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1C6" w:rsidRDefault="004E31C6" w:rsidP="004E31C6">
      <w:r>
        <w:separator/>
      </w:r>
    </w:p>
  </w:endnote>
  <w:endnote w:type="continuationSeparator" w:id="0">
    <w:p w:rsidR="004E31C6" w:rsidRDefault="004E31C6" w:rsidP="004E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B67" w:rsidRPr="00263E68" w:rsidRDefault="003A7B67" w:rsidP="003A7B67">
    <w:pPr>
      <w:jc w:val="center"/>
      <w:rPr>
        <w:rFonts w:asciiTheme="majorHAnsi" w:hAnsiTheme="majorHAnsi" w:cstheme="majorHAnsi"/>
        <w:i/>
        <w:iCs/>
        <w:sz w:val="20"/>
        <w:szCs w:val="20"/>
      </w:rPr>
    </w:pPr>
    <w:r w:rsidRPr="00263E68">
      <w:rPr>
        <w:rFonts w:asciiTheme="majorHAnsi" w:hAnsiTheme="majorHAnsi" w:cstheme="majorHAnsi"/>
        <w:i/>
        <w:iCs/>
        <w:sz w:val="20"/>
        <w:szCs w:val="20"/>
      </w:rPr>
      <w:t xml:space="preserve">This list was </w:t>
    </w:r>
    <w:r>
      <w:rPr>
        <w:rFonts w:asciiTheme="majorHAnsi" w:hAnsiTheme="majorHAnsi" w:cstheme="majorHAnsi"/>
        <w:i/>
        <w:iCs/>
        <w:sz w:val="20"/>
        <w:szCs w:val="20"/>
      </w:rPr>
      <w:t xml:space="preserve">updated on April 3, </w:t>
    </w:r>
    <w:r w:rsidRPr="00263E68">
      <w:rPr>
        <w:rFonts w:asciiTheme="majorHAnsi" w:hAnsiTheme="majorHAnsi" w:cstheme="majorHAnsi"/>
        <w:i/>
        <w:iCs/>
        <w:sz w:val="20"/>
        <w:szCs w:val="20"/>
      </w:rPr>
      <w:t xml:space="preserve"> 2020</w:t>
    </w:r>
    <w:r>
      <w:rPr>
        <w:rFonts w:asciiTheme="majorHAnsi" w:hAnsiTheme="majorHAnsi" w:cstheme="majorHAnsi"/>
        <w:i/>
        <w:iCs/>
        <w:sz w:val="20"/>
        <w:szCs w:val="20"/>
      </w:rPr>
      <w:t xml:space="preserve">. Please send updates to </w:t>
    </w:r>
    <w:hyperlink r:id="rId1" w:history="1">
      <w:r w:rsidRPr="00971B15">
        <w:rPr>
          <w:rStyle w:val="Hyperlink"/>
          <w:rFonts w:asciiTheme="majorHAnsi" w:hAnsiTheme="majorHAnsi" w:cstheme="majorHAnsi"/>
          <w:i/>
          <w:iCs/>
          <w:sz w:val="20"/>
          <w:szCs w:val="20"/>
        </w:rPr>
        <w:t>KingstonInterfaithCouncil@gmail.com</w:t>
      </w:r>
    </w:hyperlink>
    <w:r>
      <w:rPr>
        <w:rFonts w:asciiTheme="majorHAnsi" w:hAnsiTheme="majorHAnsi" w:cstheme="majorHAnsi"/>
        <w:i/>
        <w:iCs/>
        <w:sz w:val="20"/>
        <w:szCs w:val="20"/>
      </w:rPr>
      <w:t xml:space="preserve"> </w:t>
    </w:r>
  </w:p>
  <w:p w:rsidR="00D8665C" w:rsidRDefault="00D8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1C6" w:rsidRDefault="004E31C6" w:rsidP="004E31C6">
      <w:r>
        <w:separator/>
      </w:r>
    </w:p>
  </w:footnote>
  <w:footnote w:type="continuationSeparator" w:id="0">
    <w:p w:rsidR="004E31C6" w:rsidRDefault="004E31C6" w:rsidP="004E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D4B26"/>
    <w:multiLevelType w:val="hybridMultilevel"/>
    <w:tmpl w:val="5BB6C2FA"/>
    <w:lvl w:ilvl="0" w:tplc="37F2C77E">
      <w:start w:val="1"/>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2A314C0B"/>
    <w:multiLevelType w:val="hybridMultilevel"/>
    <w:tmpl w:val="EFE010E8"/>
    <w:lvl w:ilvl="0" w:tplc="37F2C77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D08F8"/>
    <w:multiLevelType w:val="hybridMultilevel"/>
    <w:tmpl w:val="A18AD578"/>
    <w:lvl w:ilvl="0" w:tplc="37F2C77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620FFF"/>
    <w:multiLevelType w:val="hybridMultilevel"/>
    <w:tmpl w:val="BAA02690"/>
    <w:lvl w:ilvl="0" w:tplc="37F2C77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113A43"/>
    <w:multiLevelType w:val="hybridMultilevel"/>
    <w:tmpl w:val="DD661E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A8B0632"/>
    <w:multiLevelType w:val="hybridMultilevel"/>
    <w:tmpl w:val="C24C8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B2"/>
    <w:rsid w:val="0003414A"/>
    <w:rsid w:val="00141528"/>
    <w:rsid w:val="001F42A6"/>
    <w:rsid w:val="00221B40"/>
    <w:rsid w:val="00235334"/>
    <w:rsid w:val="00254018"/>
    <w:rsid w:val="00254B83"/>
    <w:rsid w:val="00263E68"/>
    <w:rsid w:val="00282534"/>
    <w:rsid w:val="00375331"/>
    <w:rsid w:val="003A7B67"/>
    <w:rsid w:val="00405E40"/>
    <w:rsid w:val="0041653A"/>
    <w:rsid w:val="00494E8F"/>
    <w:rsid w:val="004E31C6"/>
    <w:rsid w:val="00527FD2"/>
    <w:rsid w:val="00583771"/>
    <w:rsid w:val="007028CF"/>
    <w:rsid w:val="00713389"/>
    <w:rsid w:val="007A71DC"/>
    <w:rsid w:val="00810C42"/>
    <w:rsid w:val="00835326"/>
    <w:rsid w:val="009731F0"/>
    <w:rsid w:val="00974882"/>
    <w:rsid w:val="009D54A6"/>
    <w:rsid w:val="00A71646"/>
    <w:rsid w:val="00AA2C0A"/>
    <w:rsid w:val="00AF543A"/>
    <w:rsid w:val="00B07E56"/>
    <w:rsid w:val="00B26CB2"/>
    <w:rsid w:val="00B361BD"/>
    <w:rsid w:val="00BC350E"/>
    <w:rsid w:val="00CB53BF"/>
    <w:rsid w:val="00D277D0"/>
    <w:rsid w:val="00D8665C"/>
    <w:rsid w:val="00DD06D7"/>
    <w:rsid w:val="00E07736"/>
    <w:rsid w:val="00E3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1B1B51"/>
  <w15:chartTrackingRefBased/>
  <w15:docId w15:val="{B379F54B-D699-B94B-9CFB-23BAF0D1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31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CB2"/>
    <w:rPr>
      <w:color w:val="0563C1" w:themeColor="hyperlink"/>
      <w:u w:val="single"/>
    </w:rPr>
  </w:style>
  <w:style w:type="paragraph" w:styleId="ListParagraph">
    <w:name w:val="List Paragraph"/>
    <w:basedOn w:val="Normal"/>
    <w:uiPriority w:val="34"/>
    <w:qFormat/>
    <w:rsid w:val="00B26CB2"/>
    <w:pPr>
      <w:ind w:left="720"/>
      <w:contextualSpacing/>
    </w:pPr>
    <w:rPr>
      <w:rFonts w:ascii="Calibri" w:eastAsiaTheme="minorHAnsi" w:hAnsi="Calibri" w:cs="Calibri"/>
      <w:sz w:val="22"/>
      <w:szCs w:val="22"/>
    </w:rPr>
  </w:style>
  <w:style w:type="paragraph" w:styleId="Header">
    <w:name w:val="header"/>
    <w:basedOn w:val="Normal"/>
    <w:link w:val="HeaderChar"/>
    <w:uiPriority w:val="99"/>
    <w:unhideWhenUsed/>
    <w:rsid w:val="004E31C6"/>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4E31C6"/>
    <w:rPr>
      <w:rFonts w:ascii="Calibri" w:hAnsi="Calibri" w:cs="Calibri"/>
      <w:sz w:val="22"/>
      <w:szCs w:val="22"/>
    </w:rPr>
  </w:style>
  <w:style w:type="paragraph" w:styleId="Footer">
    <w:name w:val="footer"/>
    <w:basedOn w:val="Normal"/>
    <w:link w:val="FooterChar"/>
    <w:uiPriority w:val="99"/>
    <w:unhideWhenUsed/>
    <w:rsid w:val="004E31C6"/>
    <w:pPr>
      <w:tabs>
        <w:tab w:val="center" w:pos="4680"/>
        <w:tab w:val="right" w:pos="9360"/>
      </w:tabs>
    </w:pPr>
    <w:rPr>
      <w:rFonts w:ascii="Calibri" w:eastAsiaTheme="minorHAnsi" w:hAnsi="Calibri" w:cs="Calibri"/>
      <w:sz w:val="22"/>
      <w:szCs w:val="22"/>
    </w:rPr>
  </w:style>
  <w:style w:type="character" w:customStyle="1" w:styleId="FooterChar">
    <w:name w:val="Footer Char"/>
    <w:basedOn w:val="DefaultParagraphFont"/>
    <w:link w:val="Footer"/>
    <w:uiPriority w:val="99"/>
    <w:rsid w:val="004E31C6"/>
    <w:rPr>
      <w:rFonts w:ascii="Calibri" w:hAnsi="Calibri" w:cs="Calibri"/>
      <w:sz w:val="22"/>
      <w:szCs w:val="22"/>
    </w:rPr>
  </w:style>
  <w:style w:type="paragraph" w:styleId="NormalWeb">
    <w:name w:val="Normal (Web)"/>
    <w:basedOn w:val="Normal"/>
    <w:uiPriority w:val="99"/>
    <w:unhideWhenUsed/>
    <w:rsid w:val="00235334"/>
    <w:pPr>
      <w:spacing w:before="100" w:beforeAutospacing="1" w:after="100" w:afterAutospacing="1"/>
    </w:pPr>
  </w:style>
  <w:style w:type="character" w:styleId="UnresolvedMention">
    <w:name w:val="Unresolved Mention"/>
    <w:basedOn w:val="DefaultParagraphFont"/>
    <w:uiPriority w:val="99"/>
    <w:semiHidden/>
    <w:unhideWhenUsed/>
    <w:rsid w:val="00235334"/>
    <w:rPr>
      <w:color w:val="605E5C"/>
      <w:shd w:val="clear" w:color="auto" w:fill="E1DFDD"/>
    </w:rPr>
  </w:style>
  <w:style w:type="paragraph" w:styleId="BalloonText">
    <w:name w:val="Balloon Text"/>
    <w:basedOn w:val="Normal"/>
    <w:link w:val="BalloonTextChar"/>
    <w:uiPriority w:val="99"/>
    <w:semiHidden/>
    <w:unhideWhenUsed/>
    <w:rsid w:val="00583771"/>
    <w:rPr>
      <w:rFonts w:eastAsiaTheme="minorHAnsi"/>
      <w:sz w:val="18"/>
      <w:szCs w:val="18"/>
    </w:rPr>
  </w:style>
  <w:style w:type="character" w:customStyle="1" w:styleId="BalloonTextChar">
    <w:name w:val="Balloon Text Char"/>
    <w:basedOn w:val="DefaultParagraphFont"/>
    <w:link w:val="BalloonText"/>
    <w:uiPriority w:val="99"/>
    <w:semiHidden/>
    <w:rsid w:val="00583771"/>
    <w:rPr>
      <w:rFonts w:ascii="Times New Roman" w:hAnsi="Times New Roman" w:cs="Times New Roman"/>
      <w:sz w:val="18"/>
      <w:szCs w:val="18"/>
    </w:rPr>
  </w:style>
  <w:style w:type="character" w:styleId="Strong">
    <w:name w:val="Strong"/>
    <w:basedOn w:val="DefaultParagraphFont"/>
    <w:uiPriority w:val="22"/>
    <w:qFormat/>
    <w:rsid w:val="007028CF"/>
    <w:rPr>
      <w:b/>
      <w:bCs/>
    </w:rPr>
  </w:style>
  <w:style w:type="paragraph" w:customStyle="1" w:styleId="font8">
    <w:name w:val="font_8"/>
    <w:basedOn w:val="Normal"/>
    <w:rsid w:val="009731F0"/>
    <w:pPr>
      <w:spacing w:before="100" w:beforeAutospacing="1" w:after="100" w:afterAutospacing="1"/>
    </w:pPr>
  </w:style>
  <w:style w:type="character" w:customStyle="1" w:styleId="wixguard">
    <w:name w:val="wixguard"/>
    <w:basedOn w:val="DefaultParagraphFont"/>
    <w:rsid w:val="009731F0"/>
  </w:style>
  <w:style w:type="character" w:styleId="FollowedHyperlink">
    <w:name w:val="FollowedHyperlink"/>
    <w:basedOn w:val="DefaultParagraphFont"/>
    <w:uiPriority w:val="99"/>
    <w:semiHidden/>
    <w:unhideWhenUsed/>
    <w:rsid w:val="00810C42"/>
    <w:rPr>
      <w:color w:val="954F72" w:themeColor="followedHyperlink"/>
      <w:u w:val="single"/>
    </w:rPr>
  </w:style>
  <w:style w:type="paragraph" w:customStyle="1" w:styleId="xmsonormal">
    <w:name w:val="x_msonormal"/>
    <w:basedOn w:val="Normal"/>
    <w:rsid w:val="00B07E56"/>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30727">
      <w:bodyDiv w:val="1"/>
      <w:marLeft w:val="0"/>
      <w:marRight w:val="0"/>
      <w:marTop w:val="0"/>
      <w:marBottom w:val="0"/>
      <w:divBdr>
        <w:top w:val="none" w:sz="0" w:space="0" w:color="auto"/>
        <w:left w:val="none" w:sz="0" w:space="0" w:color="auto"/>
        <w:bottom w:val="none" w:sz="0" w:space="0" w:color="auto"/>
        <w:right w:val="none" w:sz="0" w:space="0" w:color="auto"/>
      </w:divBdr>
    </w:div>
    <w:div w:id="529490561">
      <w:bodyDiv w:val="1"/>
      <w:marLeft w:val="0"/>
      <w:marRight w:val="0"/>
      <w:marTop w:val="0"/>
      <w:marBottom w:val="0"/>
      <w:divBdr>
        <w:top w:val="none" w:sz="0" w:space="0" w:color="auto"/>
        <w:left w:val="none" w:sz="0" w:space="0" w:color="auto"/>
        <w:bottom w:val="none" w:sz="0" w:space="0" w:color="auto"/>
        <w:right w:val="none" w:sz="0" w:space="0" w:color="auto"/>
      </w:divBdr>
    </w:div>
    <w:div w:id="579104178">
      <w:bodyDiv w:val="1"/>
      <w:marLeft w:val="0"/>
      <w:marRight w:val="0"/>
      <w:marTop w:val="0"/>
      <w:marBottom w:val="0"/>
      <w:divBdr>
        <w:top w:val="none" w:sz="0" w:space="0" w:color="auto"/>
        <w:left w:val="none" w:sz="0" w:space="0" w:color="auto"/>
        <w:bottom w:val="none" w:sz="0" w:space="0" w:color="auto"/>
        <w:right w:val="none" w:sz="0" w:space="0" w:color="auto"/>
      </w:divBdr>
    </w:div>
    <w:div w:id="709114684">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1265268775">
      <w:bodyDiv w:val="1"/>
      <w:marLeft w:val="0"/>
      <w:marRight w:val="0"/>
      <w:marTop w:val="0"/>
      <w:marBottom w:val="0"/>
      <w:divBdr>
        <w:top w:val="none" w:sz="0" w:space="0" w:color="auto"/>
        <w:left w:val="none" w:sz="0" w:space="0" w:color="auto"/>
        <w:bottom w:val="none" w:sz="0" w:space="0" w:color="auto"/>
        <w:right w:val="none" w:sz="0" w:space="0" w:color="auto"/>
      </w:divBdr>
    </w:div>
    <w:div w:id="1404181789">
      <w:bodyDiv w:val="1"/>
      <w:marLeft w:val="0"/>
      <w:marRight w:val="0"/>
      <w:marTop w:val="0"/>
      <w:marBottom w:val="0"/>
      <w:divBdr>
        <w:top w:val="none" w:sz="0" w:space="0" w:color="auto"/>
        <w:left w:val="none" w:sz="0" w:space="0" w:color="auto"/>
        <w:bottom w:val="none" w:sz="0" w:space="0" w:color="auto"/>
        <w:right w:val="none" w:sz="0" w:space="0" w:color="auto"/>
      </w:divBdr>
      <w:divsChild>
        <w:div w:id="514803357">
          <w:marLeft w:val="0"/>
          <w:marRight w:val="0"/>
          <w:marTop w:val="0"/>
          <w:marBottom w:val="0"/>
          <w:divBdr>
            <w:top w:val="none" w:sz="0" w:space="0" w:color="auto"/>
            <w:left w:val="none" w:sz="0" w:space="0" w:color="auto"/>
            <w:bottom w:val="none" w:sz="0" w:space="0" w:color="auto"/>
            <w:right w:val="none" w:sz="0" w:space="0" w:color="auto"/>
          </w:divBdr>
        </w:div>
        <w:div w:id="277031411">
          <w:marLeft w:val="0"/>
          <w:marRight w:val="0"/>
          <w:marTop w:val="0"/>
          <w:marBottom w:val="0"/>
          <w:divBdr>
            <w:top w:val="none" w:sz="0" w:space="0" w:color="auto"/>
            <w:left w:val="none" w:sz="0" w:space="0" w:color="auto"/>
            <w:bottom w:val="none" w:sz="0" w:space="0" w:color="auto"/>
            <w:right w:val="none" w:sz="0" w:space="0" w:color="auto"/>
          </w:divBdr>
        </w:div>
        <w:div w:id="1806851261">
          <w:marLeft w:val="0"/>
          <w:marRight w:val="0"/>
          <w:marTop w:val="0"/>
          <w:marBottom w:val="0"/>
          <w:divBdr>
            <w:top w:val="none" w:sz="0" w:space="0" w:color="auto"/>
            <w:left w:val="none" w:sz="0" w:space="0" w:color="auto"/>
            <w:bottom w:val="none" w:sz="0" w:space="0" w:color="auto"/>
            <w:right w:val="none" w:sz="0" w:space="0" w:color="auto"/>
          </w:divBdr>
        </w:div>
        <w:div w:id="1961260269">
          <w:marLeft w:val="0"/>
          <w:marRight w:val="0"/>
          <w:marTop w:val="0"/>
          <w:marBottom w:val="0"/>
          <w:divBdr>
            <w:top w:val="none" w:sz="0" w:space="0" w:color="auto"/>
            <w:left w:val="none" w:sz="0" w:space="0" w:color="auto"/>
            <w:bottom w:val="none" w:sz="0" w:space="0" w:color="auto"/>
            <w:right w:val="none" w:sz="0" w:space="0" w:color="auto"/>
          </w:divBdr>
        </w:div>
        <w:div w:id="1211260230">
          <w:marLeft w:val="0"/>
          <w:marRight w:val="0"/>
          <w:marTop w:val="0"/>
          <w:marBottom w:val="0"/>
          <w:divBdr>
            <w:top w:val="none" w:sz="0" w:space="0" w:color="auto"/>
            <w:left w:val="none" w:sz="0" w:space="0" w:color="auto"/>
            <w:bottom w:val="none" w:sz="0" w:space="0" w:color="auto"/>
            <w:right w:val="none" w:sz="0" w:space="0" w:color="auto"/>
          </w:divBdr>
        </w:div>
        <w:div w:id="1870145865">
          <w:marLeft w:val="0"/>
          <w:marRight w:val="0"/>
          <w:marTop w:val="0"/>
          <w:marBottom w:val="0"/>
          <w:divBdr>
            <w:top w:val="none" w:sz="0" w:space="0" w:color="auto"/>
            <w:left w:val="none" w:sz="0" w:space="0" w:color="auto"/>
            <w:bottom w:val="none" w:sz="0" w:space="0" w:color="auto"/>
            <w:right w:val="none" w:sz="0" w:space="0" w:color="auto"/>
          </w:divBdr>
        </w:div>
        <w:div w:id="1943494454">
          <w:marLeft w:val="0"/>
          <w:marRight w:val="0"/>
          <w:marTop w:val="0"/>
          <w:marBottom w:val="0"/>
          <w:divBdr>
            <w:top w:val="none" w:sz="0" w:space="0" w:color="auto"/>
            <w:left w:val="none" w:sz="0" w:space="0" w:color="auto"/>
            <w:bottom w:val="none" w:sz="0" w:space="0" w:color="auto"/>
            <w:right w:val="none" w:sz="0" w:space="0" w:color="auto"/>
          </w:divBdr>
        </w:div>
        <w:div w:id="1285188121">
          <w:marLeft w:val="0"/>
          <w:marRight w:val="0"/>
          <w:marTop w:val="0"/>
          <w:marBottom w:val="0"/>
          <w:divBdr>
            <w:top w:val="none" w:sz="0" w:space="0" w:color="auto"/>
            <w:left w:val="none" w:sz="0" w:space="0" w:color="auto"/>
            <w:bottom w:val="none" w:sz="0" w:space="0" w:color="auto"/>
            <w:right w:val="none" w:sz="0" w:space="0" w:color="auto"/>
          </w:divBdr>
        </w:div>
        <w:div w:id="1799881910">
          <w:marLeft w:val="0"/>
          <w:marRight w:val="0"/>
          <w:marTop w:val="0"/>
          <w:marBottom w:val="0"/>
          <w:divBdr>
            <w:top w:val="none" w:sz="0" w:space="0" w:color="auto"/>
            <w:left w:val="none" w:sz="0" w:space="0" w:color="auto"/>
            <w:bottom w:val="none" w:sz="0" w:space="0" w:color="auto"/>
            <w:right w:val="none" w:sz="0" w:space="0" w:color="auto"/>
          </w:divBdr>
        </w:div>
        <w:div w:id="1139880502">
          <w:marLeft w:val="0"/>
          <w:marRight w:val="0"/>
          <w:marTop w:val="0"/>
          <w:marBottom w:val="0"/>
          <w:divBdr>
            <w:top w:val="none" w:sz="0" w:space="0" w:color="auto"/>
            <w:left w:val="none" w:sz="0" w:space="0" w:color="auto"/>
            <w:bottom w:val="none" w:sz="0" w:space="0" w:color="auto"/>
            <w:right w:val="none" w:sz="0" w:space="0" w:color="auto"/>
          </w:divBdr>
        </w:div>
        <w:div w:id="1358433434">
          <w:marLeft w:val="0"/>
          <w:marRight w:val="0"/>
          <w:marTop w:val="0"/>
          <w:marBottom w:val="0"/>
          <w:divBdr>
            <w:top w:val="none" w:sz="0" w:space="0" w:color="auto"/>
            <w:left w:val="none" w:sz="0" w:space="0" w:color="auto"/>
            <w:bottom w:val="none" w:sz="0" w:space="0" w:color="auto"/>
            <w:right w:val="none" w:sz="0" w:space="0" w:color="auto"/>
          </w:divBdr>
        </w:div>
        <w:div w:id="1832406278">
          <w:marLeft w:val="0"/>
          <w:marRight w:val="0"/>
          <w:marTop w:val="0"/>
          <w:marBottom w:val="0"/>
          <w:divBdr>
            <w:top w:val="none" w:sz="0" w:space="0" w:color="auto"/>
            <w:left w:val="none" w:sz="0" w:space="0" w:color="auto"/>
            <w:bottom w:val="none" w:sz="0" w:space="0" w:color="auto"/>
            <w:right w:val="none" w:sz="0" w:space="0" w:color="auto"/>
          </w:divBdr>
        </w:div>
        <w:div w:id="2055347619">
          <w:marLeft w:val="0"/>
          <w:marRight w:val="0"/>
          <w:marTop w:val="0"/>
          <w:marBottom w:val="0"/>
          <w:divBdr>
            <w:top w:val="none" w:sz="0" w:space="0" w:color="auto"/>
            <w:left w:val="none" w:sz="0" w:space="0" w:color="auto"/>
            <w:bottom w:val="none" w:sz="0" w:space="0" w:color="auto"/>
            <w:right w:val="none" w:sz="0" w:space="0" w:color="auto"/>
          </w:divBdr>
        </w:div>
        <w:div w:id="75058316">
          <w:marLeft w:val="0"/>
          <w:marRight w:val="0"/>
          <w:marTop w:val="0"/>
          <w:marBottom w:val="0"/>
          <w:divBdr>
            <w:top w:val="none" w:sz="0" w:space="0" w:color="auto"/>
            <w:left w:val="none" w:sz="0" w:space="0" w:color="auto"/>
            <w:bottom w:val="none" w:sz="0" w:space="0" w:color="auto"/>
            <w:right w:val="none" w:sz="0" w:space="0" w:color="auto"/>
          </w:divBdr>
        </w:div>
        <w:div w:id="1164584274">
          <w:marLeft w:val="0"/>
          <w:marRight w:val="0"/>
          <w:marTop w:val="0"/>
          <w:marBottom w:val="0"/>
          <w:divBdr>
            <w:top w:val="none" w:sz="0" w:space="0" w:color="auto"/>
            <w:left w:val="none" w:sz="0" w:space="0" w:color="auto"/>
            <w:bottom w:val="none" w:sz="0" w:space="0" w:color="auto"/>
            <w:right w:val="none" w:sz="0" w:space="0" w:color="auto"/>
          </w:divBdr>
        </w:div>
      </w:divsChild>
    </w:div>
    <w:div w:id="1414156513">
      <w:bodyDiv w:val="1"/>
      <w:marLeft w:val="0"/>
      <w:marRight w:val="0"/>
      <w:marTop w:val="0"/>
      <w:marBottom w:val="0"/>
      <w:divBdr>
        <w:top w:val="none" w:sz="0" w:space="0" w:color="auto"/>
        <w:left w:val="none" w:sz="0" w:space="0" w:color="auto"/>
        <w:bottom w:val="none" w:sz="0" w:space="0" w:color="auto"/>
        <w:right w:val="none" w:sz="0" w:space="0" w:color="auto"/>
      </w:divBdr>
    </w:div>
    <w:div w:id="1573809998">
      <w:bodyDiv w:val="1"/>
      <w:marLeft w:val="0"/>
      <w:marRight w:val="0"/>
      <w:marTop w:val="0"/>
      <w:marBottom w:val="0"/>
      <w:divBdr>
        <w:top w:val="none" w:sz="0" w:space="0" w:color="auto"/>
        <w:left w:val="none" w:sz="0" w:space="0" w:color="auto"/>
        <w:bottom w:val="none" w:sz="0" w:space="0" w:color="auto"/>
        <w:right w:val="none" w:sz="0" w:space="0" w:color="auto"/>
      </w:divBdr>
    </w:div>
    <w:div w:id="1667249043">
      <w:bodyDiv w:val="1"/>
      <w:marLeft w:val="0"/>
      <w:marRight w:val="0"/>
      <w:marTop w:val="0"/>
      <w:marBottom w:val="0"/>
      <w:divBdr>
        <w:top w:val="none" w:sz="0" w:space="0" w:color="auto"/>
        <w:left w:val="none" w:sz="0" w:space="0" w:color="auto"/>
        <w:bottom w:val="none" w:sz="0" w:space="0" w:color="auto"/>
        <w:right w:val="none" w:sz="0" w:space="0" w:color="auto"/>
      </w:divBdr>
    </w:div>
    <w:div w:id="1892495479">
      <w:bodyDiv w:val="1"/>
      <w:marLeft w:val="0"/>
      <w:marRight w:val="0"/>
      <w:marTop w:val="0"/>
      <w:marBottom w:val="0"/>
      <w:divBdr>
        <w:top w:val="none" w:sz="0" w:space="0" w:color="auto"/>
        <w:left w:val="none" w:sz="0" w:space="0" w:color="auto"/>
        <w:bottom w:val="none" w:sz="0" w:space="0" w:color="auto"/>
        <w:right w:val="none" w:sz="0" w:space="0" w:color="auto"/>
      </w:divBdr>
    </w:div>
    <w:div w:id="19905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groupaa.org/" TargetMode="External"/><Relationship Id="rId13" Type="http://schemas.openxmlformats.org/officeDocument/2006/relationships/hyperlink" Target="https://www.nyscadv.org/find-help/program-directory.html" TargetMode="External"/><Relationship Id="rId18" Type="http://schemas.openxmlformats.org/officeDocument/2006/relationships/hyperlink" Target="https://www.ulstercorps.org/events/ucdoh2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fundme.com/f/feeding-local-families-and-supporting-local-farms" TargetMode="External"/><Relationship Id="rId7" Type="http://schemas.openxmlformats.org/officeDocument/2006/relationships/image" Target="media/image1.png"/><Relationship Id="rId12" Type="http://schemas.openxmlformats.org/officeDocument/2006/relationships/hyperlink" Target="mailto:deafhelp@thehotline.org" TargetMode="External"/><Relationship Id="rId17" Type="http://schemas.openxmlformats.org/officeDocument/2006/relationships/hyperlink" Target="https://covid19.ulstercountyny.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lstercountyny.gov/coronaviru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SUhelpline@CCCSOS.org" TargetMode="External"/><Relationship Id="rId24" Type="http://schemas.openxmlformats.org/officeDocument/2006/relationships/hyperlink" Target="https://bit.ly/c19knysupport" TargetMode="External"/><Relationship Id="rId5" Type="http://schemas.openxmlformats.org/officeDocument/2006/relationships/footnotes" Target="footnotes.xml"/><Relationship Id="rId15" Type="http://schemas.openxmlformats.org/officeDocument/2006/relationships/hyperlink" Target="https://charity.gofundme.com/o/en/campaign/kingstoncf-covid-19-relief" TargetMode="External"/><Relationship Id="rId23" Type="http://schemas.openxmlformats.org/officeDocument/2006/relationships/hyperlink" Target="https://charity.gofundme.com/o/en/campaign/kingstoncf-covid-19-relief" TargetMode="External"/><Relationship Id="rId10" Type="http://schemas.openxmlformats.org/officeDocument/2006/relationships/hyperlink" Target="https://www.e-aa.org/" TargetMode="External"/><Relationship Id="rId19" Type="http://schemas.openxmlformats.org/officeDocument/2006/relationships/hyperlink" Target="mailto:volunteer@ulstercorps.org" TargetMode="External"/><Relationship Id="rId4" Type="http://schemas.openxmlformats.org/officeDocument/2006/relationships/webSettings" Target="webSettings.xml"/><Relationship Id="rId9" Type="http://schemas.openxmlformats.org/officeDocument/2006/relationships/hyperlink" Target="http://aa-intergroup.org/directory.php" TargetMode="External"/><Relationship Id="rId14" Type="http://schemas.openxmlformats.org/officeDocument/2006/relationships/hyperlink" Target="https://radiokingston.org/en/content/community-fund" TargetMode="External"/><Relationship Id="rId22" Type="http://schemas.openxmlformats.org/officeDocument/2006/relationships/hyperlink" Target="https://www.peoplesplacekingston.org/dona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ingstonInterfaith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Campise</dc:creator>
  <cp:keywords/>
  <dc:description/>
  <cp:lastModifiedBy>Suzanne Campise</cp:lastModifiedBy>
  <cp:revision>19</cp:revision>
  <cp:lastPrinted>2020-03-23T15:16:00Z</cp:lastPrinted>
  <dcterms:created xsi:type="dcterms:W3CDTF">2020-03-23T15:16:00Z</dcterms:created>
  <dcterms:modified xsi:type="dcterms:W3CDTF">2020-04-03T19:49:00Z</dcterms:modified>
</cp:coreProperties>
</file>